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B" w:rsidRDefault="00DE0BAB">
      <w:pPr>
        <w:rPr>
          <w:b/>
          <w:sz w:val="32"/>
        </w:rPr>
      </w:pPr>
    </w:p>
    <w:p w:rsidR="00DE0BAB" w:rsidRPr="002806F9" w:rsidRDefault="00DE0BAB" w:rsidP="00393835">
      <w:pPr>
        <w:tabs>
          <w:tab w:val="center" w:pos="4680"/>
          <w:tab w:val="right" w:pos="8931"/>
        </w:tabs>
        <w:spacing w:line="340" w:lineRule="exact"/>
        <w:ind w:left="567" w:right="992"/>
        <w:rPr>
          <w:rFonts w:eastAsia="Times New Roman" w:cs="Times New Roman"/>
          <w:b/>
          <w:sz w:val="24"/>
          <w:szCs w:val="24"/>
          <w:lang w:val="de-DE" w:eastAsia="de-CH"/>
        </w:rPr>
      </w:pPr>
      <w:r w:rsidRPr="002806F9">
        <w:rPr>
          <w:rFonts w:eastAsia="Times New Roman" w:cs="Times New Roman"/>
          <w:b/>
          <w:sz w:val="24"/>
          <w:szCs w:val="24"/>
          <w:lang w:val="de-DE" w:eastAsia="de-CH"/>
        </w:rPr>
        <w:t xml:space="preserve">Medien-Mitteilung </w:t>
      </w:r>
      <w:r w:rsidR="003476EB" w:rsidRPr="003476EB">
        <w:rPr>
          <w:rFonts w:eastAsia="Times New Roman" w:cs="Times New Roman"/>
          <w:sz w:val="24"/>
          <w:szCs w:val="24"/>
          <w:lang w:val="de-DE" w:eastAsia="de-CH"/>
        </w:rPr>
        <w:t>(</w:t>
      </w:r>
      <w:r w:rsidR="00393835" w:rsidRPr="003476EB">
        <w:rPr>
          <w:rFonts w:eastAsia="Times New Roman" w:cs="Times New Roman"/>
          <w:sz w:val="24"/>
          <w:szCs w:val="24"/>
          <w:lang w:val="de-DE" w:eastAsia="de-CH"/>
        </w:rPr>
        <w:t>1-16</w:t>
      </w:r>
      <w:r w:rsidR="003476EB" w:rsidRPr="003476EB">
        <w:rPr>
          <w:rFonts w:eastAsia="Times New Roman" w:cs="Times New Roman"/>
          <w:sz w:val="24"/>
          <w:szCs w:val="24"/>
          <w:lang w:val="de-DE" w:eastAsia="de-CH"/>
        </w:rPr>
        <w:t>)</w:t>
      </w:r>
      <w:r w:rsidRPr="002806F9">
        <w:rPr>
          <w:rFonts w:eastAsia="Times New Roman" w:cs="Times New Roman"/>
          <w:b/>
          <w:sz w:val="24"/>
          <w:szCs w:val="24"/>
          <w:lang w:val="de-DE" w:eastAsia="de-CH"/>
        </w:rPr>
        <w:tab/>
        <w:t>www.auns.ch</w:t>
      </w:r>
      <w:r w:rsidRPr="002806F9">
        <w:rPr>
          <w:rFonts w:eastAsia="Times New Roman" w:cs="Times New Roman"/>
          <w:b/>
          <w:sz w:val="24"/>
          <w:szCs w:val="24"/>
          <w:lang w:val="de-DE" w:eastAsia="de-CH"/>
        </w:rPr>
        <w:tab/>
      </w:r>
      <w:r w:rsidR="00393835">
        <w:rPr>
          <w:rFonts w:eastAsia="Times New Roman" w:cs="Times New Roman"/>
          <w:b/>
          <w:sz w:val="24"/>
          <w:szCs w:val="24"/>
          <w:lang w:val="de-DE" w:eastAsia="de-CH"/>
        </w:rPr>
        <w:t>17</w:t>
      </w:r>
      <w:r>
        <w:rPr>
          <w:rFonts w:eastAsia="Times New Roman" w:cs="Times New Roman"/>
          <w:b/>
          <w:sz w:val="24"/>
          <w:szCs w:val="24"/>
          <w:lang w:val="de-DE" w:eastAsia="de-CH"/>
        </w:rPr>
        <w:t xml:space="preserve">. </w:t>
      </w:r>
      <w:r w:rsidR="00393835">
        <w:rPr>
          <w:rFonts w:eastAsia="Times New Roman" w:cs="Times New Roman"/>
          <w:b/>
          <w:sz w:val="24"/>
          <w:szCs w:val="24"/>
          <w:lang w:val="de-DE" w:eastAsia="de-CH"/>
        </w:rPr>
        <w:t>Februar</w:t>
      </w:r>
      <w:r>
        <w:rPr>
          <w:rFonts w:eastAsia="Times New Roman" w:cs="Times New Roman"/>
          <w:b/>
          <w:sz w:val="24"/>
          <w:szCs w:val="24"/>
          <w:lang w:val="de-DE" w:eastAsia="de-CH"/>
        </w:rPr>
        <w:t xml:space="preserve"> 201</w:t>
      </w:r>
      <w:r w:rsidR="00393835">
        <w:rPr>
          <w:rFonts w:eastAsia="Times New Roman" w:cs="Times New Roman"/>
          <w:b/>
          <w:sz w:val="24"/>
          <w:szCs w:val="24"/>
          <w:lang w:val="de-DE" w:eastAsia="de-CH"/>
        </w:rPr>
        <w:t>6</w:t>
      </w:r>
    </w:p>
    <w:p w:rsidR="00DE0BAB" w:rsidRDefault="00DE0BAB" w:rsidP="00393835">
      <w:pPr>
        <w:ind w:left="567"/>
        <w:rPr>
          <w:b/>
          <w:sz w:val="32"/>
        </w:rPr>
      </w:pPr>
    </w:p>
    <w:p w:rsidR="00DE0BAB" w:rsidRDefault="00DE0BAB" w:rsidP="00393835">
      <w:pPr>
        <w:ind w:left="567"/>
        <w:rPr>
          <w:b/>
          <w:sz w:val="32"/>
        </w:rPr>
      </w:pPr>
    </w:p>
    <w:p w:rsidR="00700F67" w:rsidRPr="00492F4E" w:rsidRDefault="008C2A09" w:rsidP="00393835">
      <w:pPr>
        <w:ind w:left="567" w:right="708"/>
        <w:rPr>
          <w:b/>
          <w:sz w:val="32"/>
        </w:rPr>
      </w:pPr>
      <w:r>
        <w:rPr>
          <w:b/>
          <w:sz w:val="32"/>
        </w:rPr>
        <w:t>Bundesrat spielt mit dem Feuer!</w:t>
      </w:r>
    </w:p>
    <w:p w:rsidR="008C2A09" w:rsidRDefault="008C2A09" w:rsidP="00393835">
      <w:pPr>
        <w:ind w:left="567" w:right="708"/>
        <w:rPr>
          <w:rFonts w:eastAsia="Times New Roman" w:cs="Arial"/>
          <w:color w:val="000000"/>
          <w:sz w:val="19"/>
          <w:szCs w:val="19"/>
          <w:lang w:eastAsia="de-CH"/>
        </w:rPr>
      </w:pPr>
    </w:p>
    <w:p w:rsidR="008C2A09" w:rsidRPr="008C2A09" w:rsidRDefault="008C2A09" w:rsidP="00DE137B">
      <w:pPr>
        <w:spacing w:line="360" w:lineRule="auto"/>
        <w:ind w:left="567" w:right="709"/>
        <w:rPr>
          <w:b/>
        </w:rPr>
      </w:pPr>
      <w:r w:rsidRPr="008C2A09">
        <w:rPr>
          <w:b/>
        </w:rPr>
        <w:t xml:space="preserve">Das eidgenössische Departement für Verteidigung, Bevölkerungsschutz und Sport </w:t>
      </w:r>
      <w:r w:rsidR="00393835">
        <w:rPr>
          <w:b/>
        </w:rPr>
        <w:t>(</w:t>
      </w:r>
      <w:r w:rsidRPr="008C2A09">
        <w:rPr>
          <w:b/>
        </w:rPr>
        <w:t>VBS</w:t>
      </w:r>
      <w:r w:rsidR="00393835">
        <w:rPr>
          <w:b/>
        </w:rPr>
        <w:t>)</w:t>
      </w:r>
      <w:r w:rsidRPr="008C2A09">
        <w:rPr>
          <w:b/>
        </w:rPr>
        <w:t xml:space="preserve"> orientiert mit Mitteilung vom 16. Februar</w:t>
      </w:r>
      <w:r w:rsidR="00393835">
        <w:rPr>
          <w:b/>
        </w:rPr>
        <w:t xml:space="preserve"> 2016</w:t>
      </w:r>
      <w:r w:rsidRPr="008C2A09">
        <w:rPr>
          <w:b/>
        </w:rPr>
        <w:t xml:space="preserve">, dass vom 16. bis 17. Februar 2016 in Zürich eine Konferenz der NATO und </w:t>
      </w:r>
      <w:r w:rsidR="00393835">
        <w:rPr>
          <w:b/>
        </w:rPr>
        <w:t xml:space="preserve">ihren sogenannten </w:t>
      </w:r>
      <w:r w:rsidRPr="008C2A09">
        <w:rPr>
          <w:b/>
        </w:rPr>
        <w:t>Partnern im Bereich der militärischen Kooperation statt</w:t>
      </w:r>
      <w:r w:rsidR="00393835">
        <w:rPr>
          <w:b/>
        </w:rPr>
        <w:t>findet</w:t>
      </w:r>
      <w:r w:rsidRPr="008C2A09">
        <w:rPr>
          <w:b/>
        </w:rPr>
        <w:t xml:space="preserve">. Mehr als 100 Offiziere aus über 40 Nationen diskutieren dabei über die zukünftige Zusammenarbeit im Rahmen des veränderten Sicherheitsumfeldes. </w:t>
      </w:r>
      <w:r w:rsidR="00393835">
        <w:rPr>
          <w:b/>
        </w:rPr>
        <w:t xml:space="preserve">Gleichzeitig will </w:t>
      </w:r>
      <w:r w:rsidRPr="008C2A09">
        <w:rPr>
          <w:b/>
        </w:rPr>
        <w:t xml:space="preserve">Bundesbern </w:t>
      </w:r>
      <w:r w:rsidR="00393835">
        <w:rPr>
          <w:b/>
        </w:rPr>
        <w:t xml:space="preserve">mit einem Festakt </w:t>
      </w:r>
      <w:r w:rsidRPr="008C2A09">
        <w:rPr>
          <w:b/>
        </w:rPr>
        <w:t xml:space="preserve">das 20-jährige Jubiläum der Schweizer Beteiligung an der </w:t>
      </w:r>
      <w:r w:rsidR="00393835">
        <w:rPr>
          <w:b/>
        </w:rPr>
        <w:t>NATO-</w:t>
      </w:r>
      <w:r w:rsidRPr="008C2A09">
        <w:rPr>
          <w:b/>
        </w:rPr>
        <w:t>Partnerschaft für den Frieden (</w:t>
      </w:r>
      <w:proofErr w:type="spellStart"/>
      <w:r w:rsidRPr="008C2A09">
        <w:rPr>
          <w:b/>
        </w:rPr>
        <w:t>P</w:t>
      </w:r>
      <w:r w:rsidR="00DE137B">
        <w:rPr>
          <w:b/>
        </w:rPr>
        <w:t>f</w:t>
      </w:r>
      <w:bookmarkStart w:id="0" w:name="_GoBack"/>
      <w:bookmarkEnd w:id="0"/>
      <w:r w:rsidRPr="008C2A09">
        <w:rPr>
          <w:b/>
        </w:rPr>
        <w:t>P</w:t>
      </w:r>
      <w:proofErr w:type="spellEnd"/>
      <w:r w:rsidRPr="008C2A09">
        <w:rPr>
          <w:b/>
        </w:rPr>
        <w:t>) feiern.</w:t>
      </w:r>
    </w:p>
    <w:p w:rsidR="00700F67" w:rsidRDefault="00700F67" w:rsidP="003476EB">
      <w:pPr>
        <w:spacing w:line="360" w:lineRule="auto"/>
        <w:ind w:left="567" w:right="709"/>
        <w:rPr>
          <w:b/>
        </w:rPr>
      </w:pPr>
    </w:p>
    <w:p w:rsidR="00DE0BAB" w:rsidRDefault="008C2A09" w:rsidP="003476EB">
      <w:pPr>
        <w:spacing w:line="360" w:lineRule="auto"/>
        <w:ind w:left="567" w:right="709"/>
      </w:pPr>
      <w:r>
        <w:t xml:space="preserve">Der Bundesrat und das VBS spielen mit dem Feuer. Statt die immerwährende, bewaffnete Neutralität zu stärken, feiert man in einem internationalen Militärrahmen </w:t>
      </w:r>
      <w:r w:rsidR="00393835">
        <w:t xml:space="preserve">auf dem Boden der neutralen </w:t>
      </w:r>
      <w:r>
        <w:t>Schweiz den schleichen</w:t>
      </w:r>
      <w:r w:rsidR="00393835">
        <w:t>den</w:t>
      </w:r>
      <w:r>
        <w:t xml:space="preserve"> N</w:t>
      </w:r>
      <w:r w:rsidR="00393835">
        <w:t>ATO</w:t>
      </w:r>
      <w:r>
        <w:t>-Beitritt. Die geopolitische Situation bestätigt den jahrzehntelangen Kampf der AUNS für eine glaubwürdige Neutralität</w:t>
      </w:r>
      <w:r w:rsidR="00393835">
        <w:t xml:space="preserve">. Die Gedankenspiele „Sicherheit durch Kooperation“ und „aktive Neutralität“ haben sich in Luft aufgelöst. </w:t>
      </w:r>
      <w:r>
        <w:t>Die aktuellen Konflikte, Kriege und Machtverschiebungen benötigen dringend eine neutrale Plattform, um der Friedensdiplomatie eine Chance zu ermöglichen. Die U</w:t>
      </w:r>
      <w:r w:rsidR="00393835">
        <w:t xml:space="preserve">NO </w:t>
      </w:r>
      <w:r>
        <w:t>und die EU haben in der Ukraine-Krise und im Syrien-Krieg versagt. Es wirkt geradezu grotesk, dass die neutrale Schweiz in Zürich einen Festakt im N</w:t>
      </w:r>
      <w:r w:rsidR="00393835">
        <w:t>ATO</w:t>
      </w:r>
      <w:r>
        <w:t xml:space="preserve">-Rahmen begeht. Mit dieser </w:t>
      </w:r>
      <w:r w:rsidR="00393835">
        <w:t>NATO-</w:t>
      </w:r>
      <w:r>
        <w:t xml:space="preserve">Anbiederungspolitik </w:t>
      </w:r>
      <w:r w:rsidR="00393835">
        <w:t>gefährdet der</w:t>
      </w:r>
      <w:r>
        <w:t xml:space="preserve"> Bundesrat</w:t>
      </w:r>
      <w:r w:rsidR="00393835">
        <w:t xml:space="preserve"> zudem</w:t>
      </w:r>
      <w:r>
        <w:t xml:space="preserve"> die Sicherheit der Schweiz.</w:t>
      </w:r>
      <w:r w:rsidR="00393835">
        <w:t xml:space="preserve"> </w:t>
      </w:r>
      <w:r w:rsidR="00EE6811">
        <w:t>Stattdessen müssen d</w:t>
      </w:r>
      <w:r w:rsidR="00393835">
        <w:t xml:space="preserve">ie Landesregierung und die VBS-Führung jetzt </w:t>
      </w:r>
      <w:r w:rsidR="003476EB">
        <w:t xml:space="preserve">endlich </w:t>
      </w:r>
      <w:r w:rsidR="00393835">
        <w:t>den Mut aufbringen, als starkes Zeichen gegenüber der gescheiterten EU-Flüchtlingspolitik Schweizer Truppen zur Verstärkung des Grenzwachtkorps im Grenzraum einzusetzen. Ein NATO-Apéro in Zürich dient unserer Glaubwürdigkeit und Sicherheit nicht.</w:t>
      </w:r>
    </w:p>
    <w:p w:rsidR="008C2A09" w:rsidRDefault="008C2A09" w:rsidP="00393835">
      <w:pPr>
        <w:ind w:left="567"/>
      </w:pPr>
    </w:p>
    <w:p w:rsidR="008C2A09" w:rsidRDefault="008C2A09" w:rsidP="00393835">
      <w:pPr>
        <w:ind w:left="567"/>
      </w:pPr>
    </w:p>
    <w:p w:rsidR="00DE0BAB" w:rsidRPr="002806F9" w:rsidRDefault="00DE0BAB" w:rsidP="00393835">
      <w:pPr>
        <w:shd w:val="clear" w:color="auto" w:fill="000000"/>
        <w:spacing w:line="340" w:lineRule="exact"/>
        <w:ind w:left="567" w:right="-216"/>
        <w:rPr>
          <w:rFonts w:eastAsia="Times New Roman" w:cs="Times New Roman"/>
          <w:lang w:val="de-DE" w:eastAsia="de-CH"/>
        </w:rPr>
      </w:pPr>
      <w:r w:rsidRPr="002806F9">
        <w:rPr>
          <w:rFonts w:eastAsia="Times New Roman" w:cs="Times New Roman"/>
          <w:lang w:val="de-DE" w:eastAsia="de-CH"/>
        </w:rPr>
        <w:t>Kontakt:</w:t>
      </w:r>
    </w:p>
    <w:p w:rsidR="00DE0BAB" w:rsidRPr="002806F9" w:rsidRDefault="00DE0BAB" w:rsidP="00393835">
      <w:pPr>
        <w:tabs>
          <w:tab w:val="left" w:pos="5220"/>
        </w:tabs>
        <w:spacing w:line="340" w:lineRule="exact"/>
        <w:ind w:left="567" w:right="-216"/>
        <w:jc w:val="both"/>
        <w:rPr>
          <w:rFonts w:eastAsia="Times New Roman" w:cs="Times New Roman"/>
          <w:lang w:val="de-DE" w:eastAsia="de-CH"/>
        </w:rPr>
      </w:pPr>
      <w:r w:rsidRPr="002806F9">
        <w:rPr>
          <w:rFonts w:eastAsia="Times New Roman" w:cs="Times New Roman"/>
          <w:lang w:val="de-DE" w:eastAsia="de-CH"/>
        </w:rPr>
        <w:t>Lukas Reimann, Präsident AUNS (078 648 14 41)</w:t>
      </w:r>
    </w:p>
    <w:p w:rsidR="00DE0BAB" w:rsidRPr="003476EB" w:rsidRDefault="00DE0BAB" w:rsidP="003476EB">
      <w:pPr>
        <w:tabs>
          <w:tab w:val="left" w:pos="5220"/>
        </w:tabs>
        <w:spacing w:line="340" w:lineRule="exact"/>
        <w:ind w:left="567" w:right="-216"/>
        <w:jc w:val="both"/>
        <w:rPr>
          <w:rFonts w:eastAsia="Times New Roman" w:cs="Times New Roman"/>
          <w:lang w:val="de-DE" w:eastAsia="de-CH"/>
        </w:rPr>
      </w:pPr>
      <w:r w:rsidRPr="002806F9">
        <w:rPr>
          <w:rFonts w:eastAsia="Times New Roman" w:cs="Times New Roman"/>
          <w:lang w:val="de-DE" w:eastAsia="de-CH"/>
        </w:rPr>
        <w:t>Werner Gartenmann, Geschäftsführer AUNS (079 222 79 73)</w:t>
      </w:r>
    </w:p>
    <w:sectPr w:rsidR="00DE0BAB" w:rsidRPr="003476E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F5" w:rsidRDefault="00A946F5" w:rsidP="00DE0BAB">
      <w:r>
        <w:separator/>
      </w:r>
    </w:p>
  </w:endnote>
  <w:endnote w:type="continuationSeparator" w:id="0">
    <w:p w:rsidR="00A946F5" w:rsidRDefault="00A946F5" w:rsidP="00DE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F5" w:rsidRDefault="00A946F5" w:rsidP="00DE0BAB">
      <w:r>
        <w:separator/>
      </w:r>
    </w:p>
  </w:footnote>
  <w:footnote w:type="continuationSeparator" w:id="0">
    <w:p w:rsidR="00A946F5" w:rsidRDefault="00A946F5" w:rsidP="00DE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B" w:rsidRDefault="00DE0BA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A31818A" wp14:editId="28432FA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33673" cy="90487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673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392"/>
    <w:multiLevelType w:val="hybridMultilevel"/>
    <w:tmpl w:val="44C47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F74"/>
    <w:multiLevelType w:val="hybridMultilevel"/>
    <w:tmpl w:val="E81AC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5E"/>
    <w:rsid w:val="00150B93"/>
    <w:rsid w:val="002611EE"/>
    <w:rsid w:val="00267DE1"/>
    <w:rsid w:val="003476EB"/>
    <w:rsid w:val="00393835"/>
    <w:rsid w:val="003A1481"/>
    <w:rsid w:val="00457427"/>
    <w:rsid w:val="00585BC9"/>
    <w:rsid w:val="006024C8"/>
    <w:rsid w:val="00700F67"/>
    <w:rsid w:val="00721E90"/>
    <w:rsid w:val="0086035E"/>
    <w:rsid w:val="008C2A09"/>
    <w:rsid w:val="008E1AD5"/>
    <w:rsid w:val="009679B8"/>
    <w:rsid w:val="00A946F5"/>
    <w:rsid w:val="00DE0BAB"/>
    <w:rsid w:val="00DE137B"/>
    <w:rsid w:val="00E47912"/>
    <w:rsid w:val="00E76D70"/>
    <w:rsid w:val="00E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2A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11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BAB"/>
  </w:style>
  <w:style w:type="paragraph" w:styleId="Fuzeile">
    <w:name w:val="footer"/>
    <w:basedOn w:val="Standard"/>
    <w:link w:val="FuzeileZchn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BAB"/>
  </w:style>
  <w:style w:type="character" w:customStyle="1" w:styleId="berschrift1Zchn">
    <w:name w:val="Überschrift 1 Zchn"/>
    <w:basedOn w:val="Absatz-Standardschriftart"/>
    <w:link w:val="berschrift1"/>
    <w:uiPriority w:val="9"/>
    <w:rsid w:val="008C2A0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C2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2A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11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BAB"/>
  </w:style>
  <w:style w:type="paragraph" w:styleId="Fuzeile">
    <w:name w:val="footer"/>
    <w:basedOn w:val="Standard"/>
    <w:link w:val="FuzeileZchn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BAB"/>
  </w:style>
  <w:style w:type="character" w:customStyle="1" w:styleId="berschrift1Zchn">
    <w:name w:val="Überschrift 1 Zchn"/>
    <w:basedOn w:val="Absatz-Standardschriftart"/>
    <w:link w:val="berschrift1"/>
    <w:uiPriority w:val="9"/>
    <w:rsid w:val="008C2A0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8C2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2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AUNS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AV01</dc:creator>
  <cp:lastModifiedBy>WG</cp:lastModifiedBy>
  <cp:revision>5</cp:revision>
  <cp:lastPrinted>2016-02-17T10:03:00Z</cp:lastPrinted>
  <dcterms:created xsi:type="dcterms:W3CDTF">2016-02-17T10:04:00Z</dcterms:created>
  <dcterms:modified xsi:type="dcterms:W3CDTF">2016-02-17T10:11:00Z</dcterms:modified>
</cp:coreProperties>
</file>