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7D2FE" w14:textId="77777777" w:rsidR="005B493A" w:rsidRPr="00AC09F6" w:rsidRDefault="005B493A" w:rsidP="005B493A">
      <w:pPr>
        <w:jc w:val="center"/>
        <w:rPr>
          <w:rFonts w:ascii="Arial" w:hAnsi="Arial" w:cs="Arial"/>
          <w:b/>
          <w:bCs/>
          <w:sz w:val="24"/>
          <w:szCs w:val="24"/>
        </w:rPr>
      </w:pPr>
      <w:r w:rsidRPr="00AC09F6">
        <w:rPr>
          <w:rFonts w:ascii="Arial" w:hAnsi="Arial" w:cs="Arial"/>
          <w:b/>
          <w:bCs/>
          <w:sz w:val="24"/>
          <w:szCs w:val="24"/>
        </w:rPr>
        <w:t>Sende-Sperrfrist/Embargo: Samstag/</w:t>
      </w:r>
      <w:proofErr w:type="spellStart"/>
      <w:r w:rsidRPr="00AC09F6">
        <w:rPr>
          <w:rFonts w:ascii="Arial" w:hAnsi="Arial" w:cs="Arial"/>
          <w:b/>
          <w:bCs/>
          <w:sz w:val="24"/>
          <w:szCs w:val="24"/>
        </w:rPr>
        <w:t>samedi</w:t>
      </w:r>
      <w:proofErr w:type="spellEnd"/>
      <w:r w:rsidRPr="00AC09F6">
        <w:rPr>
          <w:rFonts w:ascii="Arial" w:hAnsi="Arial" w:cs="Arial"/>
          <w:b/>
          <w:bCs/>
          <w:sz w:val="24"/>
          <w:szCs w:val="24"/>
        </w:rPr>
        <w:t>/</w:t>
      </w:r>
      <w:proofErr w:type="spellStart"/>
      <w:r w:rsidRPr="00AC09F6">
        <w:rPr>
          <w:rFonts w:ascii="Arial" w:hAnsi="Arial" w:cs="Arial"/>
          <w:b/>
          <w:bCs/>
          <w:sz w:val="24"/>
          <w:szCs w:val="24"/>
        </w:rPr>
        <w:t>sabato</w:t>
      </w:r>
      <w:proofErr w:type="spellEnd"/>
      <w:r w:rsidRPr="00AC09F6">
        <w:rPr>
          <w:rFonts w:ascii="Arial" w:hAnsi="Arial" w:cs="Arial"/>
          <w:b/>
          <w:bCs/>
          <w:sz w:val="24"/>
          <w:szCs w:val="24"/>
        </w:rPr>
        <w:t xml:space="preserve">, 15.10.2022, </w:t>
      </w:r>
    </w:p>
    <w:p w14:paraId="1F2644F9" w14:textId="77777777" w:rsidR="005B493A" w:rsidRPr="005B493A" w:rsidRDefault="005B493A" w:rsidP="005B493A">
      <w:pPr>
        <w:jc w:val="center"/>
        <w:rPr>
          <w:rFonts w:ascii="Arial" w:hAnsi="Arial" w:cs="Arial"/>
          <w:b/>
          <w:bCs/>
          <w:sz w:val="24"/>
          <w:szCs w:val="24"/>
          <w:lang w:val="fr-CH"/>
        </w:rPr>
      </w:pPr>
      <w:r w:rsidRPr="005B493A">
        <w:rPr>
          <w:rFonts w:ascii="Arial" w:hAnsi="Arial" w:cs="Arial"/>
          <w:b/>
          <w:bCs/>
          <w:sz w:val="24"/>
          <w:szCs w:val="24"/>
          <w:lang w:val="fr-CH"/>
        </w:rPr>
        <w:t xml:space="preserve">12.00 </w:t>
      </w:r>
      <w:proofErr w:type="spellStart"/>
      <w:r w:rsidRPr="005B493A">
        <w:rPr>
          <w:rFonts w:ascii="Arial" w:hAnsi="Arial" w:cs="Arial"/>
          <w:b/>
          <w:bCs/>
          <w:sz w:val="24"/>
          <w:szCs w:val="24"/>
          <w:lang w:val="fr-CH"/>
        </w:rPr>
        <w:t>Uhr</w:t>
      </w:r>
      <w:proofErr w:type="spellEnd"/>
      <w:r w:rsidRPr="005B493A">
        <w:rPr>
          <w:rFonts w:ascii="Arial" w:hAnsi="Arial" w:cs="Arial"/>
          <w:b/>
          <w:bCs/>
          <w:sz w:val="24"/>
          <w:szCs w:val="24"/>
          <w:lang w:val="fr-CH"/>
        </w:rPr>
        <w:t>/heures/ore</w:t>
      </w:r>
    </w:p>
    <w:p w14:paraId="1A30D11C" w14:textId="77777777" w:rsidR="005B493A" w:rsidRPr="005B493A" w:rsidRDefault="005B493A" w:rsidP="005B493A">
      <w:pPr>
        <w:jc w:val="center"/>
        <w:rPr>
          <w:rFonts w:ascii="Arial" w:hAnsi="Arial" w:cs="Arial"/>
          <w:b/>
          <w:bCs/>
          <w:sz w:val="24"/>
          <w:szCs w:val="24"/>
          <w:lang w:val="fr-CH"/>
        </w:rPr>
      </w:pPr>
    </w:p>
    <w:p w14:paraId="5DD2F20B" w14:textId="77777777" w:rsidR="005B493A" w:rsidRPr="005B493A" w:rsidRDefault="005B493A" w:rsidP="005B493A">
      <w:pPr>
        <w:spacing w:after="0"/>
        <w:jc w:val="center"/>
        <w:rPr>
          <w:rFonts w:ascii="Arial" w:hAnsi="Arial" w:cs="Arial"/>
          <w:sz w:val="24"/>
          <w:szCs w:val="24"/>
          <w:lang w:val="fr-CH"/>
        </w:rPr>
      </w:pPr>
      <w:proofErr w:type="spellStart"/>
      <w:r w:rsidRPr="005B493A">
        <w:rPr>
          <w:rFonts w:ascii="Arial" w:hAnsi="Arial" w:cs="Arial"/>
          <w:sz w:val="24"/>
          <w:szCs w:val="24"/>
          <w:lang w:val="fr-CH"/>
        </w:rPr>
        <w:t>Text</w:t>
      </w:r>
      <w:proofErr w:type="spellEnd"/>
      <w:r w:rsidRPr="005B493A">
        <w:rPr>
          <w:rFonts w:ascii="Arial" w:hAnsi="Arial" w:cs="Arial"/>
          <w:sz w:val="24"/>
          <w:szCs w:val="24"/>
          <w:lang w:val="fr-CH"/>
        </w:rPr>
        <w:t xml:space="preserve"> </w:t>
      </w:r>
      <w:proofErr w:type="spellStart"/>
      <w:r w:rsidRPr="005B493A">
        <w:rPr>
          <w:rFonts w:ascii="Arial" w:hAnsi="Arial" w:cs="Arial"/>
          <w:sz w:val="24"/>
          <w:szCs w:val="24"/>
          <w:lang w:val="fr-CH"/>
        </w:rPr>
        <w:t>ist</w:t>
      </w:r>
      <w:proofErr w:type="spellEnd"/>
      <w:r w:rsidRPr="005B493A">
        <w:rPr>
          <w:rFonts w:ascii="Arial" w:hAnsi="Arial" w:cs="Arial"/>
          <w:sz w:val="24"/>
          <w:szCs w:val="24"/>
          <w:lang w:val="fr-CH"/>
        </w:rPr>
        <w:t xml:space="preserve"> ab </w:t>
      </w:r>
      <w:proofErr w:type="spellStart"/>
      <w:r w:rsidRPr="005B493A">
        <w:rPr>
          <w:rFonts w:ascii="Arial" w:hAnsi="Arial" w:cs="Arial"/>
          <w:sz w:val="24"/>
          <w:szCs w:val="24"/>
          <w:lang w:val="fr-CH"/>
        </w:rPr>
        <w:t>Samstag</w:t>
      </w:r>
      <w:proofErr w:type="spellEnd"/>
      <w:r w:rsidRPr="005B493A">
        <w:rPr>
          <w:rFonts w:ascii="Arial" w:hAnsi="Arial" w:cs="Arial"/>
          <w:sz w:val="24"/>
          <w:szCs w:val="24"/>
          <w:lang w:val="fr-CH"/>
        </w:rPr>
        <w:t xml:space="preserve">, 15.10.2022, 12.00 </w:t>
      </w:r>
      <w:proofErr w:type="spellStart"/>
      <w:r w:rsidRPr="005B493A">
        <w:rPr>
          <w:rFonts w:ascii="Arial" w:hAnsi="Arial" w:cs="Arial"/>
          <w:sz w:val="24"/>
          <w:szCs w:val="24"/>
          <w:lang w:val="fr-CH"/>
        </w:rPr>
        <w:t>Uhr</w:t>
      </w:r>
      <w:proofErr w:type="spellEnd"/>
      <w:r w:rsidRPr="005B493A">
        <w:rPr>
          <w:rFonts w:ascii="Arial" w:hAnsi="Arial" w:cs="Arial"/>
          <w:sz w:val="24"/>
          <w:szCs w:val="24"/>
          <w:lang w:val="fr-CH"/>
        </w:rPr>
        <w:t xml:space="preserve">, </w:t>
      </w:r>
      <w:proofErr w:type="spellStart"/>
      <w:r w:rsidRPr="005B493A">
        <w:rPr>
          <w:rFonts w:ascii="Arial" w:hAnsi="Arial" w:cs="Arial"/>
          <w:sz w:val="24"/>
          <w:szCs w:val="24"/>
          <w:lang w:val="fr-CH"/>
        </w:rPr>
        <w:t>abrufbar</w:t>
      </w:r>
      <w:proofErr w:type="spellEnd"/>
      <w:r w:rsidRPr="005B493A">
        <w:rPr>
          <w:rFonts w:ascii="Arial" w:hAnsi="Arial" w:cs="Arial"/>
          <w:sz w:val="24"/>
          <w:szCs w:val="24"/>
          <w:lang w:val="fr-CH"/>
        </w:rPr>
        <w:t xml:space="preserve"> </w:t>
      </w:r>
      <w:proofErr w:type="spellStart"/>
      <w:r w:rsidRPr="005B493A">
        <w:rPr>
          <w:rFonts w:ascii="Arial" w:hAnsi="Arial" w:cs="Arial"/>
          <w:sz w:val="24"/>
          <w:szCs w:val="24"/>
          <w:lang w:val="fr-CH"/>
        </w:rPr>
        <w:t>auf</w:t>
      </w:r>
      <w:proofErr w:type="spellEnd"/>
      <w:r w:rsidRPr="005B493A">
        <w:rPr>
          <w:rFonts w:ascii="Arial" w:hAnsi="Arial" w:cs="Arial"/>
          <w:sz w:val="24"/>
          <w:szCs w:val="24"/>
          <w:lang w:val="fr-CH"/>
        </w:rPr>
        <w:t xml:space="preserve">/Ce texte pourra être consulté sur Internet dès le 15.10.2022, 12h00 aux adresses suivantes/Il </w:t>
      </w:r>
      <w:proofErr w:type="spellStart"/>
      <w:r w:rsidRPr="005B493A">
        <w:rPr>
          <w:rFonts w:ascii="Arial" w:hAnsi="Arial" w:cs="Arial"/>
          <w:sz w:val="24"/>
          <w:szCs w:val="24"/>
          <w:lang w:val="fr-CH"/>
        </w:rPr>
        <w:t>testo</w:t>
      </w:r>
      <w:proofErr w:type="spellEnd"/>
      <w:r w:rsidRPr="005B493A">
        <w:rPr>
          <w:rFonts w:ascii="Arial" w:hAnsi="Arial" w:cs="Arial"/>
          <w:sz w:val="24"/>
          <w:szCs w:val="24"/>
          <w:lang w:val="fr-CH"/>
        </w:rPr>
        <w:t xml:space="preserve"> è </w:t>
      </w:r>
      <w:proofErr w:type="spellStart"/>
      <w:r w:rsidRPr="005B493A">
        <w:rPr>
          <w:rFonts w:ascii="Arial" w:hAnsi="Arial" w:cs="Arial"/>
          <w:sz w:val="24"/>
          <w:szCs w:val="24"/>
          <w:lang w:val="fr-CH"/>
        </w:rPr>
        <w:t>disponibile</w:t>
      </w:r>
      <w:proofErr w:type="spellEnd"/>
      <w:r w:rsidRPr="005B493A">
        <w:rPr>
          <w:rFonts w:ascii="Arial" w:hAnsi="Arial" w:cs="Arial"/>
          <w:sz w:val="24"/>
          <w:szCs w:val="24"/>
          <w:lang w:val="fr-CH"/>
        </w:rPr>
        <w:t xml:space="preserve"> a </w:t>
      </w:r>
      <w:proofErr w:type="spellStart"/>
      <w:r w:rsidRPr="005B493A">
        <w:rPr>
          <w:rFonts w:ascii="Arial" w:hAnsi="Arial" w:cs="Arial"/>
          <w:sz w:val="24"/>
          <w:szCs w:val="24"/>
          <w:lang w:val="fr-CH"/>
        </w:rPr>
        <w:t>partire</w:t>
      </w:r>
      <w:proofErr w:type="spellEnd"/>
      <w:r w:rsidRPr="005B493A">
        <w:rPr>
          <w:rFonts w:ascii="Arial" w:hAnsi="Arial" w:cs="Arial"/>
          <w:sz w:val="24"/>
          <w:szCs w:val="24"/>
          <w:lang w:val="fr-CH"/>
        </w:rPr>
        <w:t xml:space="preserve"> da </w:t>
      </w:r>
      <w:proofErr w:type="spellStart"/>
      <w:r w:rsidRPr="005B493A">
        <w:rPr>
          <w:rFonts w:ascii="Arial" w:hAnsi="Arial" w:cs="Arial"/>
          <w:sz w:val="24"/>
          <w:szCs w:val="24"/>
          <w:lang w:val="fr-CH"/>
        </w:rPr>
        <w:t>sabato</w:t>
      </w:r>
      <w:proofErr w:type="spellEnd"/>
      <w:r w:rsidRPr="005B493A">
        <w:rPr>
          <w:rFonts w:ascii="Arial" w:hAnsi="Arial" w:cs="Arial"/>
          <w:sz w:val="24"/>
          <w:szCs w:val="24"/>
          <w:lang w:val="fr-CH"/>
        </w:rPr>
        <w:t xml:space="preserve"> 15.10.2022, ore 12.00, </w:t>
      </w:r>
      <w:proofErr w:type="spellStart"/>
      <w:r w:rsidRPr="005B493A">
        <w:rPr>
          <w:rFonts w:ascii="Arial" w:hAnsi="Arial" w:cs="Arial"/>
          <w:sz w:val="24"/>
          <w:szCs w:val="24"/>
          <w:lang w:val="fr-CH"/>
        </w:rPr>
        <w:t>sul</w:t>
      </w:r>
      <w:proofErr w:type="spellEnd"/>
      <w:r w:rsidRPr="005B493A">
        <w:rPr>
          <w:rFonts w:ascii="Arial" w:hAnsi="Arial" w:cs="Arial"/>
          <w:sz w:val="24"/>
          <w:szCs w:val="24"/>
          <w:lang w:val="fr-CH"/>
        </w:rPr>
        <w:t xml:space="preserve"> </w:t>
      </w:r>
      <w:proofErr w:type="spellStart"/>
      <w:proofErr w:type="gramStart"/>
      <w:r w:rsidRPr="005B493A">
        <w:rPr>
          <w:rFonts w:ascii="Arial" w:hAnsi="Arial" w:cs="Arial"/>
          <w:sz w:val="24"/>
          <w:szCs w:val="24"/>
          <w:lang w:val="fr-CH"/>
        </w:rPr>
        <w:t>sito</w:t>
      </w:r>
      <w:proofErr w:type="spellEnd"/>
      <w:r w:rsidRPr="005B493A">
        <w:rPr>
          <w:rFonts w:ascii="Arial" w:hAnsi="Arial" w:cs="Arial"/>
          <w:sz w:val="24"/>
          <w:szCs w:val="24"/>
          <w:lang w:val="fr-CH"/>
        </w:rPr>
        <w:t>:</w:t>
      </w:r>
      <w:proofErr w:type="gramEnd"/>
      <w:r w:rsidRPr="005B493A">
        <w:rPr>
          <w:rFonts w:ascii="Arial" w:hAnsi="Arial" w:cs="Arial"/>
          <w:sz w:val="24"/>
          <w:szCs w:val="24"/>
          <w:lang w:val="fr-CH"/>
        </w:rPr>
        <w:t xml:space="preserve"> </w:t>
      </w:r>
    </w:p>
    <w:p w14:paraId="009C65CB" w14:textId="7107E35C" w:rsidR="005B493A" w:rsidRPr="005B493A" w:rsidRDefault="005B493A" w:rsidP="005B493A">
      <w:pPr>
        <w:jc w:val="center"/>
        <w:rPr>
          <w:rStyle w:val="Hyperlink"/>
          <w:rFonts w:ascii="Arial" w:hAnsi="Arial" w:cs="Arial"/>
          <w:color w:val="auto"/>
          <w:sz w:val="24"/>
          <w:szCs w:val="24"/>
          <w:u w:val="none"/>
        </w:rPr>
      </w:pPr>
      <w:r w:rsidRPr="005B493A">
        <w:rPr>
          <w:rFonts w:ascii="Arial" w:hAnsi="Arial" w:cs="Arial"/>
          <w:sz w:val="24"/>
          <w:szCs w:val="24"/>
          <w:lang w:val="fr-CH"/>
        </w:rPr>
        <w:t xml:space="preserve">www.auns.ch / www.eu-no.ch / </w:t>
      </w:r>
      <w:hyperlink r:id="rId7" w:history="1">
        <w:r w:rsidRPr="005B493A">
          <w:rPr>
            <w:rStyle w:val="Hyperlink"/>
            <w:rFonts w:ascii="Arial" w:hAnsi="Arial" w:cs="Arial"/>
            <w:color w:val="auto"/>
            <w:sz w:val="24"/>
            <w:szCs w:val="24"/>
            <w:u w:val="none"/>
            <w:lang w:val="fr-CH"/>
          </w:rPr>
          <w:t>www.unternehmer-vereinigung.ch</w:t>
        </w:r>
      </w:hyperlink>
    </w:p>
    <w:p w14:paraId="56AA41AC" w14:textId="5CA64A0F" w:rsidR="005B493A" w:rsidRDefault="005B493A" w:rsidP="005B493A">
      <w:pPr>
        <w:jc w:val="center"/>
        <w:rPr>
          <w:rStyle w:val="Hyperlink"/>
          <w:rFonts w:ascii="Arial" w:hAnsi="Arial" w:cs="Arial"/>
          <w:color w:val="auto"/>
          <w:sz w:val="24"/>
          <w:szCs w:val="24"/>
          <w:u w:val="none"/>
        </w:rPr>
      </w:pPr>
    </w:p>
    <w:p w14:paraId="727414D6" w14:textId="77777777" w:rsidR="005B493A" w:rsidRPr="005B493A" w:rsidRDefault="005B493A" w:rsidP="005B493A">
      <w:pPr>
        <w:jc w:val="center"/>
        <w:rPr>
          <w:rFonts w:ascii="Arial" w:hAnsi="Arial" w:cs="Arial"/>
          <w:sz w:val="24"/>
          <w:szCs w:val="24"/>
          <w:lang w:val="fr-CH"/>
        </w:rPr>
      </w:pPr>
    </w:p>
    <w:p w14:paraId="487F9C4C" w14:textId="36C63AC8" w:rsidR="00A37900" w:rsidRPr="006E6823" w:rsidRDefault="006E6823" w:rsidP="00A37900">
      <w:pPr>
        <w:pStyle w:val="Listenabsatz"/>
        <w:numPr>
          <w:ilvl w:val="0"/>
          <w:numId w:val="1"/>
        </w:numPr>
        <w:spacing w:line="360" w:lineRule="auto"/>
        <w:jc w:val="both"/>
        <w:rPr>
          <w:rFonts w:ascii="Arial" w:hAnsi="Arial" w:cs="Arial"/>
          <w:b/>
          <w:bCs/>
          <w:sz w:val="24"/>
          <w:szCs w:val="24"/>
        </w:rPr>
      </w:pPr>
      <w:r w:rsidRPr="006E6823">
        <w:rPr>
          <w:rFonts w:ascii="Arial" w:hAnsi="Arial" w:cs="Arial"/>
          <w:b/>
          <w:bCs/>
          <w:sz w:val="24"/>
          <w:szCs w:val="24"/>
        </w:rPr>
        <w:t>Warum</w:t>
      </w:r>
      <w:r w:rsidR="00A37900" w:rsidRPr="006E6823">
        <w:rPr>
          <w:rFonts w:ascii="Arial" w:hAnsi="Arial" w:cs="Arial"/>
          <w:b/>
          <w:bCs/>
          <w:sz w:val="24"/>
          <w:szCs w:val="24"/>
        </w:rPr>
        <w:t xml:space="preserve"> braucht es die "Neutralitäts</w:t>
      </w:r>
      <w:r w:rsidR="0001562C">
        <w:rPr>
          <w:rFonts w:ascii="Arial" w:hAnsi="Arial" w:cs="Arial"/>
          <w:b/>
          <w:bCs/>
          <w:sz w:val="24"/>
          <w:szCs w:val="24"/>
        </w:rPr>
        <w:t>i</w:t>
      </w:r>
      <w:r w:rsidR="00A37900" w:rsidRPr="006E6823">
        <w:rPr>
          <w:rFonts w:ascii="Arial" w:hAnsi="Arial" w:cs="Arial"/>
          <w:b/>
          <w:bCs/>
          <w:sz w:val="24"/>
          <w:szCs w:val="24"/>
        </w:rPr>
        <w:t>nitiative"</w:t>
      </w:r>
      <w:r w:rsidR="0001562C">
        <w:rPr>
          <w:rFonts w:ascii="Arial" w:hAnsi="Arial" w:cs="Arial"/>
          <w:b/>
          <w:bCs/>
          <w:sz w:val="24"/>
          <w:szCs w:val="24"/>
        </w:rPr>
        <w:t>?</w:t>
      </w:r>
      <w:r w:rsidR="00A37900" w:rsidRPr="006E6823">
        <w:rPr>
          <w:rFonts w:ascii="Arial" w:hAnsi="Arial" w:cs="Arial"/>
          <w:b/>
          <w:bCs/>
          <w:sz w:val="24"/>
          <w:szCs w:val="24"/>
        </w:rPr>
        <w:t xml:space="preserve"> </w:t>
      </w:r>
    </w:p>
    <w:p w14:paraId="37D83EDE" w14:textId="3D819702" w:rsidR="00A37900" w:rsidRPr="006E6823" w:rsidRDefault="00A37900" w:rsidP="00A37900">
      <w:pPr>
        <w:pStyle w:val="Textkrper2"/>
        <w:ind w:left="360"/>
        <w:rPr>
          <w:rFonts w:cs="Arial"/>
          <w:szCs w:val="24"/>
        </w:rPr>
      </w:pPr>
      <w:r w:rsidRPr="006E6823">
        <w:rPr>
          <w:rFonts w:cs="Arial"/>
          <w:szCs w:val="24"/>
        </w:rPr>
        <w:t xml:space="preserve">In den ersten drei Jahrhunderten stand die Schweizer Neutralität vor allem </w:t>
      </w:r>
      <w:proofErr w:type="gramStart"/>
      <w:r w:rsidRPr="006E6823">
        <w:rPr>
          <w:rFonts w:cs="Arial"/>
          <w:szCs w:val="24"/>
        </w:rPr>
        <w:t>im Dienste</w:t>
      </w:r>
      <w:proofErr w:type="gramEnd"/>
      <w:r w:rsidRPr="006E6823">
        <w:rPr>
          <w:rFonts w:cs="Arial"/>
          <w:szCs w:val="24"/>
        </w:rPr>
        <w:t xml:space="preserve"> der Innenpolitik, in den letzten zwei Jahrhunderten dagegen im Dienste der Aussenpolitik. Die Schweiz hat die Neutralität nicht erfunden, ihr aber in verschiedener Hinsicht ein ganz eigenes Gepräge gegeben. Ihr Neutralitätsstatus unterscheidet sich grundlegend von der Neutralität anderer Staaten. Die schweizerische Neutralität ist dauernd; seit 1815 ist staatsrechtlich von der "</w:t>
      </w:r>
      <w:proofErr w:type="spellStart"/>
      <w:r w:rsidRPr="006E6823">
        <w:rPr>
          <w:rFonts w:cs="Arial"/>
          <w:szCs w:val="24"/>
        </w:rPr>
        <w:t>neutralité</w:t>
      </w:r>
      <w:proofErr w:type="spellEnd"/>
      <w:r w:rsidRPr="006E6823">
        <w:rPr>
          <w:rFonts w:cs="Arial"/>
          <w:szCs w:val="24"/>
        </w:rPr>
        <w:t xml:space="preserve"> </w:t>
      </w:r>
      <w:proofErr w:type="spellStart"/>
      <w:r w:rsidRPr="006E6823">
        <w:rPr>
          <w:rFonts w:cs="Arial"/>
          <w:szCs w:val="24"/>
        </w:rPr>
        <w:t>perpétuelle</w:t>
      </w:r>
      <w:proofErr w:type="spellEnd"/>
      <w:r w:rsidRPr="006E6823">
        <w:rPr>
          <w:rFonts w:cs="Arial"/>
          <w:szCs w:val="24"/>
        </w:rPr>
        <w:t>" die Rede. Die Tradition der schweizerischen Neutralität kann ihre Wirkung bei den Nationen nur behalten, wenn sie ununterbrochen fortwirkt und bei jedem sich bietenden Anlass neu und unversehrt in Erscheinung tritt. Die schweizerische Neutralität ist bündnisfrei; weder Defensiv- noch Offensivbündnisse mit anderen Staaten sind der neutralen Schweiz gestattet.</w:t>
      </w:r>
    </w:p>
    <w:p w14:paraId="157B4EB8" w14:textId="6222F77C" w:rsidR="00A37900" w:rsidRPr="006E6823" w:rsidRDefault="00A37900" w:rsidP="00A37900">
      <w:pPr>
        <w:pStyle w:val="Textkrper2"/>
        <w:ind w:left="360"/>
        <w:rPr>
          <w:szCs w:val="24"/>
        </w:rPr>
      </w:pPr>
      <w:r w:rsidRPr="006E6823">
        <w:rPr>
          <w:rFonts w:cs="Arial"/>
          <w:szCs w:val="24"/>
        </w:rPr>
        <w:t>Die schweizerische Neutralität ist bewaffnet. Unser Land hat sich also zur militärischen Verteidigung verpflichtet und muss jederzeit garantieren, dass keine Gewalt von ihrem Hoheitsgebiet ausgeht. Die schweizerische Neutralität ist freigewählt und nicht das Ergebnis eines Diktates fremder Mächte. In der Pariser Akte von 1815 wurde vielmehr eine jahrhundertelange Praxis auf schweizerisches Begehren hin neu bestätigt. Und schliesslich war die schweizerische Neutralität zumindest bis vor kurzem integral, also vollständig.</w:t>
      </w:r>
    </w:p>
    <w:p w14:paraId="0FBD96D6" w14:textId="77777777" w:rsidR="00A37900" w:rsidRPr="006E6823" w:rsidRDefault="00A37900" w:rsidP="00A37900">
      <w:pPr>
        <w:pStyle w:val="Textkrper2"/>
        <w:ind w:left="360"/>
        <w:rPr>
          <w:szCs w:val="24"/>
        </w:rPr>
      </w:pPr>
    </w:p>
    <w:p w14:paraId="4D71C182" w14:textId="77777777" w:rsidR="00A37900" w:rsidRPr="006E6823" w:rsidRDefault="00A37900" w:rsidP="00A37900">
      <w:pPr>
        <w:pStyle w:val="Textkrper2"/>
        <w:ind w:left="360"/>
        <w:rPr>
          <w:szCs w:val="24"/>
        </w:rPr>
      </w:pPr>
      <w:r w:rsidRPr="006E6823">
        <w:rPr>
          <w:szCs w:val="24"/>
        </w:rPr>
        <w:t xml:space="preserve">Die Schweiz verfällt heute zunehmend einer Politik der Phrasen, die einfach das wiederholt, was international gerade üblich ist. Es ist dies eine Politik des blossen Mitschwimmens im Chor der Unwahrhaftigkeit, der Heuchelei, der Sündenbockmentalität und der selbstgefälligen Unterscheidung zwischen "Guten" </w:t>
      </w:r>
      <w:r w:rsidRPr="006E6823">
        <w:rPr>
          <w:szCs w:val="24"/>
        </w:rPr>
        <w:lastRenderedPageBreak/>
        <w:t>und "Bösen". Damit stossen wir andere Länder vor den Kopf, verärgern Handelspartner und schaffen sogar Feindschaften.</w:t>
      </w:r>
    </w:p>
    <w:p w14:paraId="3BBDAADE" w14:textId="6697FC8E" w:rsidR="000543CD" w:rsidRPr="006E6823" w:rsidRDefault="00A37900" w:rsidP="006E6823">
      <w:pPr>
        <w:pStyle w:val="Textkrper2"/>
        <w:ind w:left="360"/>
        <w:rPr>
          <w:szCs w:val="24"/>
        </w:rPr>
      </w:pPr>
      <w:r w:rsidRPr="006E6823">
        <w:rPr>
          <w:szCs w:val="24"/>
        </w:rPr>
        <w:t>Die Neutralitätsmüdigkeit, die in der Geschichte zum Wohl des Landes immer wieder eingedämmt werden konnte, ist mittlerweile in der offiziellen Schweizer Politik angekommen. Die neuerdings</w:t>
      </w:r>
      <w:r w:rsidR="000543CD" w:rsidRPr="006E6823">
        <w:rPr>
          <w:szCs w:val="24"/>
        </w:rPr>
        <w:t xml:space="preserve"> </w:t>
      </w:r>
      <w:r w:rsidRPr="006E6823">
        <w:rPr>
          <w:szCs w:val="24"/>
        </w:rPr>
        <w:t xml:space="preserve">von Ignazio Cassis (FDP) erfundene </w:t>
      </w:r>
      <w:r w:rsidR="000543CD" w:rsidRPr="006E6823">
        <w:rPr>
          <w:szCs w:val="24"/>
        </w:rPr>
        <w:t>"kooperative Neutralität",</w:t>
      </w:r>
      <w:r w:rsidRPr="006E6823">
        <w:rPr>
          <w:szCs w:val="24"/>
        </w:rPr>
        <w:t xml:space="preserve"> </w:t>
      </w:r>
      <w:r w:rsidR="000543CD" w:rsidRPr="006E6823">
        <w:rPr>
          <w:szCs w:val="24"/>
        </w:rPr>
        <w:t>welche mit der</w:t>
      </w:r>
      <w:r w:rsidRPr="006E6823">
        <w:rPr>
          <w:szCs w:val="24"/>
        </w:rPr>
        <w:t xml:space="preserve"> bedingungslose</w:t>
      </w:r>
      <w:r w:rsidR="000543CD" w:rsidRPr="006E6823">
        <w:rPr>
          <w:szCs w:val="24"/>
        </w:rPr>
        <w:t>n</w:t>
      </w:r>
      <w:r w:rsidRPr="006E6823">
        <w:rPr>
          <w:szCs w:val="24"/>
        </w:rPr>
        <w:t xml:space="preserve"> Übernahme von EU-Sanktionen</w:t>
      </w:r>
      <w:r w:rsidR="000543CD" w:rsidRPr="006E6823">
        <w:rPr>
          <w:szCs w:val="24"/>
        </w:rPr>
        <w:t xml:space="preserve"> einhergeht, ist das bedauerliche Ergebnis dieser Entwicklung.</w:t>
      </w:r>
    </w:p>
    <w:p w14:paraId="1639FEAC" w14:textId="42C42DF8" w:rsidR="000543CD" w:rsidRPr="006E6823" w:rsidRDefault="000543CD" w:rsidP="000543CD">
      <w:pPr>
        <w:pStyle w:val="Textkrper2"/>
        <w:ind w:left="360"/>
        <w:rPr>
          <w:szCs w:val="24"/>
        </w:rPr>
      </w:pPr>
      <w:r w:rsidRPr="006E6823">
        <w:rPr>
          <w:szCs w:val="24"/>
        </w:rPr>
        <w:t xml:space="preserve">Die Schweiz braucht ihre Neutralität und die Welt braucht eine neutrale Schweiz. </w:t>
      </w:r>
      <w:r w:rsidR="0001562C">
        <w:rPr>
          <w:b/>
          <w:bCs/>
          <w:szCs w:val="24"/>
        </w:rPr>
        <w:t xml:space="preserve">Damit die Unabhängigkeit und Neutralität der Schweiz nicht durch eine ideologisierte und heuchlerische Aussenpolitik unterlaufen </w:t>
      </w:r>
      <w:proofErr w:type="gramStart"/>
      <w:r w:rsidR="0001562C">
        <w:rPr>
          <w:b/>
          <w:bCs/>
          <w:szCs w:val="24"/>
        </w:rPr>
        <w:t>wird</w:t>
      </w:r>
      <w:proofErr w:type="gramEnd"/>
      <w:r w:rsidR="0001562C">
        <w:rPr>
          <w:b/>
          <w:bCs/>
          <w:szCs w:val="24"/>
        </w:rPr>
        <w:t xml:space="preserve">, braucht es die "Neutralitätsinitiative". </w:t>
      </w:r>
      <w:r w:rsidR="006E6823" w:rsidRPr="006E6823">
        <w:rPr>
          <w:szCs w:val="24"/>
        </w:rPr>
        <w:t xml:space="preserve"> </w:t>
      </w:r>
      <w:r w:rsidRPr="006E6823">
        <w:rPr>
          <w:szCs w:val="24"/>
        </w:rPr>
        <w:t xml:space="preserve"> </w:t>
      </w:r>
    </w:p>
    <w:p w14:paraId="7C5E4735" w14:textId="77777777" w:rsidR="006E6823" w:rsidRPr="006E6823" w:rsidRDefault="006E6823" w:rsidP="000543CD">
      <w:pPr>
        <w:pStyle w:val="Textkrper2"/>
        <w:ind w:left="360"/>
        <w:rPr>
          <w:szCs w:val="24"/>
        </w:rPr>
      </w:pPr>
    </w:p>
    <w:p w14:paraId="4BB8DCF8" w14:textId="77777777" w:rsidR="006E6823" w:rsidRPr="006E6823" w:rsidRDefault="006E6823" w:rsidP="006E6823">
      <w:pPr>
        <w:pStyle w:val="Listenabsatz"/>
        <w:numPr>
          <w:ilvl w:val="0"/>
          <w:numId w:val="1"/>
        </w:numPr>
        <w:rPr>
          <w:rFonts w:ascii="Arial" w:hAnsi="Arial" w:cs="Arial"/>
          <w:b/>
          <w:bCs/>
          <w:sz w:val="24"/>
          <w:szCs w:val="24"/>
        </w:rPr>
      </w:pPr>
      <w:r w:rsidRPr="006E6823">
        <w:rPr>
          <w:rFonts w:ascii="Arial" w:hAnsi="Arial" w:cs="Arial"/>
          <w:b/>
          <w:bCs/>
          <w:sz w:val="24"/>
          <w:szCs w:val="24"/>
        </w:rPr>
        <w:t xml:space="preserve">Initiativtext  </w:t>
      </w:r>
    </w:p>
    <w:p w14:paraId="0E01E825" w14:textId="77777777" w:rsidR="006E6823" w:rsidRPr="006E6823" w:rsidRDefault="006E6823" w:rsidP="006E6823">
      <w:pPr>
        <w:spacing w:line="360" w:lineRule="auto"/>
        <w:ind w:left="360"/>
        <w:jc w:val="both"/>
        <w:rPr>
          <w:rFonts w:ascii="Arial" w:hAnsi="Arial" w:cs="Arial"/>
          <w:sz w:val="24"/>
          <w:szCs w:val="24"/>
        </w:rPr>
      </w:pPr>
      <w:r w:rsidRPr="006E6823">
        <w:rPr>
          <w:rFonts w:ascii="Arial" w:hAnsi="Arial" w:cs="Arial"/>
          <w:sz w:val="24"/>
          <w:szCs w:val="24"/>
        </w:rPr>
        <w:t>Wortlaut Neutralitätsinitiative «Wahrung der schweizerischen Neutralität»</w:t>
      </w:r>
    </w:p>
    <w:p w14:paraId="7A3382F1" w14:textId="77777777" w:rsidR="006E6823" w:rsidRPr="006E6823" w:rsidRDefault="006E6823" w:rsidP="006E6823">
      <w:pPr>
        <w:ind w:firstLine="360"/>
        <w:rPr>
          <w:rFonts w:ascii="Arial" w:hAnsi="Arial" w:cs="Arial"/>
          <w:sz w:val="24"/>
          <w:szCs w:val="24"/>
        </w:rPr>
      </w:pPr>
      <w:r w:rsidRPr="006E6823">
        <w:rPr>
          <w:rFonts w:ascii="Arial" w:hAnsi="Arial" w:cs="Arial"/>
          <w:sz w:val="24"/>
          <w:szCs w:val="24"/>
        </w:rPr>
        <w:t xml:space="preserve">Die Bundesverfassung wird wie folgt geändert: </w:t>
      </w:r>
    </w:p>
    <w:p w14:paraId="25335DE6" w14:textId="77777777" w:rsidR="006E6823" w:rsidRPr="006E6823" w:rsidRDefault="006E6823" w:rsidP="006E6823">
      <w:pPr>
        <w:ind w:firstLine="360"/>
        <w:rPr>
          <w:rFonts w:ascii="Arial" w:hAnsi="Arial" w:cs="Arial"/>
          <w:b/>
          <w:bCs/>
          <w:i/>
          <w:iCs/>
          <w:sz w:val="24"/>
          <w:szCs w:val="24"/>
        </w:rPr>
      </w:pPr>
      <w:r w:rsidRPr="006E6823">
        <w:rPr>
          <w:rFonts w:ascii="Arial" w:hAnsi="Arial" w:cs="Arial"/>
          <w:b/>
          <w:bCs/>
          <w:i/>
          <w:iCs/>
          <w:sz w:val="24"/>
          <w:szCs w:val="24"/>
        </w:rPr>
        <w:t xml:space="preserve">Art. 54a </w:t>
      </w:r>
      <w:proofErr w:type="gramStart"/>
      <w:r w:rsidRPr="006E6823">
        <w:rPr>
          <w:rFonts w:ascii="Arial" w:hAnsi="Arial" w:cs="Arial"/>
          <w:b/>
          <w:bCs/>
          <w:i/>
          <w:iCs/>
          <w:sz w:val="24"/>
          <w:szCs w:val="24"/>
        </w:rPr>
        <w:t>Schweizerische</w:t>
      </w:r>
      <w:proofErr w:type="gramEnd"/>
      <w:r w:rsidRPr="006E6823">
        <w:rPr>
          <w:rFonts w:ascii="Arial" w:hAnsi="Arial" w:cs="Arial"/>
          <w:b/>
          <w:bCs/>
          <w:i/>
          <w:iCs/>
          <w:sz w:val="24"/>
          <w:szCs w:val="24"/>
        </w:rPr>
        <w:t xml:space="preserve"> Neutralität </w:t>
      </w:r>
    </w:p>
    <w:p w14:paraId="3EA60E41" w14:textId="77777777" w:rsidR="006E6823" w:rsidRPr="006E6823" w:rsidRDefault="006E6823" w:rsidP="006E6823">
      <w:pPr>
        <w:ind w:left="360"/>
        <w:rPr>
          <w:rFonts w:ascii="Arial" w:hAnsi="Arial" w:cs="Arial"/>
          <w:i/>
          <w:iCs/>
          <w:sz w:val="24"/>
          <w:szCs w:val="24"/>
        </w:rPr>
      </w:pPr>
      <w:r w:rsidRPr="006E6823">
        <w:rPr>
          <w:rFonts w:ascii="Arial" w:hAnsi="Arial" w:cs="Arial"/>
          <w:i/>
          <w:iCs/>
          <w:sz w:val="24"/>
          <w:szCs w:val="24"/>
          <w:vertAlign w:val="superscript"/>
        </w:rPr>
        <w:t>1</w:t>
      </w:r>
      <w:r w:rsidRPr="006E6823">
        <w:rPr>
          <w:rFonts w:ascii="Arial" w:hAnsi="Arial" w:cs="Arial"/>
          <w:i/>
          <w:iCs/>
          <w:sz w:val="24"/>
          <w:szCs w:val="24"/>
        </w:rPr>
        <w:t xml:space="preserve"> Die Schweiz ist neutral. Ihre Neutralität ist immerwährend und bewaffnet. </w:t>
      </w:r>
    </w:p>
    <w:p w14:paraId="037DBB51" w14:textId="77777777" w:rsidR="006E6823" w:rsidRPr="006E6823" w:rsidRDefault="006E6823" w:rsidP="006E6823">
      <w:pPr>
        <w:ind w:left="360"/>
        <w:rPr>
          <w:rFonts w:ascii="Arial" w:hAnsi="Arial" w:cs="Arial"/>
          <w:i/>
          <w:iCs/>
          <w:sz w:val="24"/>
          <w:szCs w:val="24"/>
        </w:rPr>
      </w:pPr>
      <w:r w:rsidRPr="006E6823">
        <w:rPr>
          <w:rFonts w:ascii="Arial" w:hAnsi="Arial" w:cs="Arial"/>
          <w:i/>
          <w:iCs/>
          <w:sz w:val="24"/>
          <w:szCs w:val="24"/>
          <w:vertAlign w:val="superscript"/>
        </w:rPr>
        <w:t>2</w:t>
      </w:r>
      <w:r w:rsidRPr="006E6823">
        <w:rPr>
          <w:rFonts w:ascii="Arial" w:hAnsi="Arial" w:cs="Arial"/>
          <w:i/>
          <w:iCs/>
          <w:sz w:val="24"/>
          <w:szCs w:val="24"/>
        </w:rPr>
        <w:t xml:space="preserve"> Die Schweiz tritt keinem Militär- oder Verteidigungsbündnis bei. Vorbehalten ist eine Zusammenarbeit mit solchen Bündnissen für den Fall eines direkten militärischen Angriffs auf die Schweiz oder für den Fall von Handlungen zur Vorbereitung eines solchen Angriffs. </w:t>
      </w:r>
    </w:p>
    <w:p w14:paraId="0987D4E4" w14:textId="77777777" w:rsidR="006E6823" w:rsidRPr="006E6823" w:rsidRDefault="006E6823" w:rsidP="006E6823">
      <w:pPr>
        <w:ind w:left="360"/>
        <w:rPr>
          <w:rFonts w:ascii="Arial" w:hAnsi="Arial" w:cs="Arial"/>
          <w:i/>
          <w:iCs/>
          <w:sz w:val="24"/>
          <w:szCs w:val="24"/>
        </w:rPr>
      </w:pPr>
      <w:r w:rsidRPr="006E6823">
        <w:rPr>
          <w:rFonts w:ascii="Arial" w:hAnsi="Arial" w:cs="Arial"/>
          <w:i/>
          <w:iCs/>
          <w:sz w:val="24"/>
          <w:szCs w:val="24"/>
          <w:vertAlign w:val="superscript"/>
        </w:rPr>
        <w:t>3</w:t>
      </w:r>
      <w:r w:rsidRPr="006E6823">
        <w:rPr>
          <w:rFonts w:ascii="Arial" w:hAnsi="Arial" w:cs="Arial"/>
          <w:i/>
          <w:iCs/>
          <w:sz w:val="24"/>
          <w:szCs w:val="24"/>
        </w:rPr>
        <w:t xml:space="preserve"> Die Schweiz beteiligt sich nicht an militärischen Auseinandersetzungen zwischen Drittstaaten und trifft auch keine nichtmilitärischen Zwangsmassnahmen gegen kriegführende Staaten. Vorbehalten sind Verpflichtungen gegenüber der Organisation der Vereinten Nationen (UNO) sowie Massnahmen zur Verhinderung der Umgehung von nichtmilitärischen Zwangsmassnahmen anderer Staaten. </w:t>
      </w:r>
    </w:p>
    <w:p w14:paraId="3AFEE6BA" w14:textId="77777777" w:rsidR="006E6823" w:rsidRPr="006E6823" w:rsidRDefault="006E6823" w:rsidP="006E6823">
      <w:pPr>
        <w:ind w:left="360"/>
        <w:rPr>
          <w:rFonts w:ascii="Arial" w:hAnsi="Arial" w:cs="Arial"/>
          <w:i/>
          <w:iCs/>
          <w:sz w:val="24"/>
          <w:szCs w:val="24"/>
        </w:rPr>
      </w:pPr>
      <w:r w:rsidRPr="006E6823">
        <w:rPr>
          <w:rFonts w:ascii="Arial" w:hAnsi="Arial" w:cs="Arial"/>
          <w:i/>
          <w:iCs/>
          <w:sz w:val="24"/>
          <w:szCs w:val="24"/>
          <w:vertAlign w:val="superscript"/>
        </w:rPr>
        <w:t>4</w:t>
      </w:r>
      <w:r w:rsidRPr="006E6823">
        <w:rPr>
          <w:rFonts w:ascii="Arial" w:hAnsi="Arial" w:cs="Arial"/>
          <w:i/>
          <w:iCs/>
          <w:sz w:val="24"/>
          <w:szCs w:val="24"/>
        </w:rPr>
        <w:t xml:space="preserve"> Die Schweiz nutzt ihre immerwährende Neutralität für die Verhinderung und Lösung von Konflikten und steht als Vermittlerin zur Verfügung.</w:t>
      </w:r>
    </w:p>
    <w:p w14:paraId="6FD14E61" w14:textId="72E115CD" w:rsidR="006E6823" w:rsidRPr="006E6823" w:rsidRDefault="006E6823" w:rsidP="000543CD">
      <w:pPr>
        <w:pStyle w:val="Textkrper2"/>
        <w:ind w:left="360"/>
        <w:rPr>
          <w:szCs w:val="24"/>
        </w:rPr>
      </w:pPr>
    </w:p>
    <w:p w14:paraId="7FA4A9D6" w14:textId="0A1A6D15" w:rsidR="006E6823" w:rsidRPr="006E6823" w:rsidRDefault="006E6823" w:rsidP="006E6823">
      <w:pPr>
        <w:pStyle w:val="Listenabsatz"/>
        <w:numPr>
          <w:ilvl w:val="0"/>
          <w:numId w:val="1"/>
        </w:numPr>
        <w:rPr>
          <w:rFonts w:ascii="Arial" w:hAnsi="Arial" w:cs="Arial"/>
          <w:b/>
          <w:bCs/>
          <w:sz w:val="24"/>
          <w:szCs w:val="24"/>
        </w:rPr>
      </w:pPr>
      <w:r w:rsidRPr="006E6823">
        <w:rPr>
          <w:rFonts w:ascii="Arial" w:hAnsi="Arial" w:cs="Arial"/>
          <w:b/>
          <w:bCs/>
          <w:sz w:val="24"/>
          <w:szCs w:val="24"/>
        </w:rPr>
        <w:t xml:space="preserve">Das will die </w:t>
      </w:r>
      <w:r w:rsidR="0001562C">
        <w:rPr>
          <w:rFonts w:ascii="Arial" w:hAnsi="Arial" w:cs="Arial"/>
          <w:b/>
          <w:bCs/>
          <w:sz w:val="24"/>
          <w:szCs w:val="24"/>
        </w:rPr>
        <w:t>"</w:t>
      </w:r>
      <w:r w:rsidRPr="006E6823">
        <w:rPr>
          <w:rFonts w:ascii="Arial" w:hAnsi="Arial" w:cs="Arial"/>
          <w:b/>
          <w:bCs/>
          <w:sz w:val="24"/>
          <w:szCs w:val="24"/>
        </w:rPr>
        <w:t>Neutralitätsinitiativ</w:t>
      </w:r>
      <w:r w:rsidR="0001562C">
        <w:rPr>
          <w:rFonts w:ascii="Arial" w:hAnsi="Arial" w:cs="Arial"/>
          <w:b/>
          <w:bCs/>
          <w:sz w:val="24"/>
          <w:szCs w:val="24"/>
        </w:rPr>
        <w:t>e"</w:t>
      </w:r>
      <w:r w:rsidRPr="006E6823">
        <w:rPr>
          <w:rFonts w:ascii="Arial" w:hAnsi="Arial" w:cs="Arial"/>
          <w:sz w:val="24"/>
          <w:szCs w:val="24"/>
        </w:rPr>
        <w:br/>
      </w:r>
    </w:p>
    <w:p w14:paraId="6B146961" w14:textId="77777777" w:rsidR="006E6823" w:rsidRPr="006E6823" w:rsidRDefault="006E6823" w:rsidP="006E6823">
      <w:pPr>
        <w:pStyle w:val="Listenabsatz"/>
        <w:numPr>
          <w:ilvl w:val="0"/>
          <w:numId w:val="2"/>
        </w:numPr>
        <w:spacing w:line="360" w:lineRule="auto"/>
        <w:ind w:left="709"/>
        <w:jc w:val="both"/>
        <w:rPr>
          <w:rFonts w:ascii="Arial" w:hAnsi="Arial" w:cs="Arial"/>
          <w:sz w:val="24"/>
          <w:szCs w:val="24"/>
        </w:rPr>
      </w:pPr>
      <w:r w:rsidRPr="006E6823">
        <w:rPr>
          <w:rFonts w:ascii="Arial" w:hAnsi="Arial" w:cs="Arial"/>
          <w:sz w:val="24"/>
          <w:szCs w:val="24"/>
        </w:rPr>
        <w:t>Die "Schweizer Neutralität" muss erhalten bleiben.</w:t>
      </w:r>
    </w:p>
    <w:p w14:paraId="091BAB26" w14:textId="77777777" w:rsidR="006E6823" w:rsidRPr="006E6823" w:rsidRDefault="006E6823" w:rsidP="006E6823">
      <w:pPr>
        <w:pStyle w:val="Listenabsatz"/>
        <w:numPr>
          <w:ilvl w:val="0"/>
          <w:numId w:val="2"/>
        </w:numPr>
        <w:spacing w:line="360" w:lineRule="auto"/>
        <w:ind w:left="709"/>
        <w:jc w:val="both"/>
        <w:rPr>
          <w:rFonts w:ascii="Arial" w:hAnsi="Arial" w:cs="Arial"/>
          <w:sz w:val="24"/>
          <w:szCs w:val="24"/>
        </w:rPr>
      </w:pPr>
      <w:r w:rsidRPr="006E6823">
        <w:rPr>
          <w:rFonts w:ascii="Arial" w:hAnsi="Arial" w:cs="Arial"/>
          <w:sz w:val="24"/>
          <w:szCs w:val="24"/>
        </w:rPr>
        <w:t>Die "Schweizer Neutralität" muss immerwährend und ausnahmslos gelten.</w:t>
      </w:r>
    </w:p>
    <w:p w14:paraId="05817C7E" w14:textId="77777777" w:rsidR="006E6823" w:rsidRPr="006E6823" w:rsidRDefault="006E6823" w:rsidP="006E6823">
      <w:pPr>
        <w:pStyle w:val="Listenabsatz"/>
        <w:numPr>
          <w:ilvl w:val="0"/>
          <w:numId w:val="2"/>
        </w:numPr>
        <w:spacing w:line="360" w:lineRule="auto"/>
        <w:ind w:left="709"/>
        <w:jc w:val="both"/>
        <w:rPr>
          <w:rFonts w:ascii="Arial" w:hAnsi="Arial" w:cs="Arial"/>
          <w:sz w:val="24"/>
          <w:szCs w:val="24"/>
        </w:rPr>
      </w:pPr>
      <w:r w:rsidRPr="006E6823">
        <w:rPr>
          <w:rFonts w:ascii="Arial" w:hAnsi="Arial" w:cs="Arial"/>
          <w:sz w:val="24"/>
          <w:szCs w:val="24"/>
        </w:rPr>
        <w:lastRenderedPageBreak/>
        <w:t>Die "Schweizer Neutralität" muss bewaffnet sein: Mit einer Armee, die Land und Leute im Angriffsfall erfolgreich verteidigen kann.</w:t>
      </w:r>
    </w:p>
    <w:p w14:paraId="53919D47" w14:textId="77777777" w:rsidR="006E6823" w:rsidRPr="006E6823" w:rsidRDefault="006E6823" w:rsidP="006E6823">
      <w:pPr>
        <w:pStyle w:val="Listenabsatz"/>
        <w:numPr>
          <w:ilvl w:val="0"/>
          <w:numId w:val="2"/>
        </w:numPr>
        <w:spacing w:line="360" w:lineRule="auto"/>
        <w:ind w:left="709"/>
        <w:jc w:val="both"/>
        <w:rPr>
          <w:rFonts w:ascii="Arial" w:hAnsi="Arial" w:cs="Arial"/>
          <w:sz w:val="24"/>
          <w:szCs w:val="24"/>
        </w:rPr>
      </w:pPr>
      <w:r w:rsidRPr="006E6823">
        <w:rPr>
          <w:rFonts w:ascii="Arial" w:hAnsi="Arial" w:cs="Arial"/>
          <w:sz w:val="24"/>
          <w:szCs w:val="24"/>
        </w:rPr>
        <w:t>Die Schweiz darf keinem Militär- oder Verteidigungsbündnis beitreten. (Einzige Ausnahme: Im Falle eines direkten militärischen Angriffes auf die Schweiz.)</w:t>
      </w:r>
    </w:p>
    <w:p w14:paraId="144B8CC7" w14:textId="77777777" w:rsidR="006E6823" w:rsidRPr="006E6823" w:rsidRDefault="006E6823" w:rsidP="006E6823">
      <w:pPr>
        <w:pStyle w:val="Listenabsatz"/>
        <w:numPr>
          <w:ilvl w:val="0"/>
          <w:numId w:val="2"/>
        </w:numPr>
        <w:spacing w:line="360" w:lineRule="auto"/>
        <w:ind w:left="709"/>
        <w:jc w:val="both"/>
        <w:rPr>
          <w:rFonts w:ascii="Arial" w:hAnsi="Arial" w:cs="Arial"/>
          <w:sz w:val="24"/>
          <w:szCs w:val="24"/>
        </w:rPr>
      </w:pPr>
      <w:r w:rsidRPr="006E6823">
        <w:rPr>
          <w:rFonts w:ascii="Arial" w:hAnsi="Arial" w:cs="Arial"/>
          <w:sz w:val="24"/>
          <w:szCs w:val="24"/>
        </w:rPr>
        <w:t>Die Schweiz darf sich nicht an militärischen Auseinandersetzungen zwischen Drittstaaten beteiligen.</w:t>
      </w:r>
    </w:p>
    <w:p w14:paraId="31647BEB" w14:textId="77777777" w:rsidR="006E6823" w:rsidRPr="006E6823" w:rsidRDefault="006E6823" w:rsidP="006E6823">
      <w:pPr>
        <w:pStyle w:val="Listenabsatz"/>
        <w:numPr>
          <w:ilvl w:val="0"/>
          <w:numId w:val="2"/>
        </w:numPr>
        <w:spacing w:line="360" w:lineRule="auto"/>
        <w:ind w:left="709"/>
        <w:jc w:val="both"/>
        <w:rPr>
          <w:rFonts w:ascii="Arial" w:hAnsi="Arial" w:cs="Arial"/>
          <w:sz w:val="24"/>
          <w:szCs w:val="24"/>
        </w:rPr>
      </w:pPr>
      <w:r w:rsidRPr="006E6823">
        <w:rPr>
          <w:rFonts w:ascii="Arial" w:hAnsi="Arial" w:cs="Arial"/>
          <w:sz w:val="24"/>
          <w:szCs w:val="24"/>
        </w:rPr>
        <w:t>Die Schweiz verzichtet auf nichtmilitärische Zwangsmassnahmen, sprich "Sanktionen", gegen kriegführende Staaten.</w:t>
      </w:r>
    </w:p>
    <w:p w14:paraId="76F2C71A" w14:textId="77777777" w:rsidR="006E6823" w:rsidRPr="006E6823" w:rsidRDefault="006E6823" w:rsidP="006E6823">
      <w:pPr>
        <w:pStyle w:val="Listenabsatz"/>
        <w:numPr>
          <w:ilvl w:val="0"/>
          <w:numId w:val="2"/>
        </w:numPr>
        <w:spacing w:line="360" w:lineRule="auto"/>
        <w:ind w:left="709"/>
        <w:jc w:val="both"/>
        <w:rPr>
          <w:rFonts w:ascii="Arial" w:hAnsi="Arial" w:cs="Arial"/>
          <w:sz w:val="24"/>
          <w:szCs w:val="24"/>
        </w:rPr>
      </w:pPr>
      <w:r w:rsidRPr="006E6823">
        <w:rPr>
          <w:rFonts w:ascii="Arial" w:hAnsi="Arial" w:cs="Arial"/>
          <w:sz w:val="24"/>
          <w:szCs w:val="24"/>
        </w:rPr>
        <w:t>Die Schweiz kommt ihren Verpflichtungen gegenüber der UNO weiterhin nach.</w:t>
      </w:r>
    </w:p>
    <w:p w14:paraId="5ACD1D64" w14:textId="77777777" w:rsidR="006E6823" w:rsidRPr="006E6823" w:rsidRDefault="006E6823" w:rsidP="006E6823">
      <w:pPr>
        <w:pStyle w:val="Listenabsatz"/>
        <w:numPr>
          <w:ilvl w:val="0"/>
          <w:numId w:val="2"/>
        </w:numPr>
        <w:spacing w:line="360" w:lineRule="auto"/>
        <w:ind w:left="709"/>
        <w:jc w:val="both"/>
        <w:rPr>
          <w:rFonts w:ascii="Arial" w:hAnsi="Arial" w:cs="Arial"/>
          <w:sz w:val="24"/>
          <w:szCs w:val="24"/>
        </w:rPr>
      </w:pPr>
      <w:r w:rsidRPr="006E6823">
        <w:rPr>
          <w:rFonts w:ascii="Arial" w:hAnsi="Arial" w:cs="Arial"/>
          <w:sz w:val="24"/>
          <w:szCs w:val="24"/>
        </w:rPr>
        <w:t>Die Schweiz verhindert die Umgehung von nichtmilitärischen Zwangsmassnahmen via Schweiz durch andere Staaten.</w:t>
      </w:r>
    </w:p>
    <w:p w14:paraId="09ED635E" w14:textId="77777777" w:rsidR="006E6823" w:rsidRPr="006E6823" w:rsidRDefault="006E6823" w:rsidP="006E6823">
      <w:pPr>
        <w:pStyle w:val="Listenabsatz"/>
        <w:numPr>
          <w:ilvl w:val="0"/>
          <w:numId w:val="2"/>
        </w:numPr>
        <w:spacing w:line="360" w:lineRule="auto"/>
        <w:ind w:left="709"/>
        <w:jc w:val="both"/>
        <w:rPr>
          <w:rFonts w:ascii="Arial" w:hAnsi="Arial" w:cs="Arial"/>
          <w:sz w:val="24"/>
          <w:szCs w:val="24"/>
        </w:rPr>
      </w:pPr>
      <w:r w:rsidRPr="006E6823">
        <w:rPr>
          <w:rFonts w:ascii="Arial" w:hAnsi="Arial" w:cs="Arial"/>
          <w:sz w:val="24"/>
          <w:szCs w:val="24"/>
        </w:rPr>
        <w:t>Die Schweiz nutzt ihre immerwährende Neutralität, für "Gute Dienste" zur Verhinderung sowie Lösung von Konflikten.</w:t>
      </w:r>
    </w:p>
    <w:p w14:paraId="7309BF0C" w14:textId="77777777" w:rsidR="006E6823" w:rsidRPr="006E6823" w:rsidRDefault="006E6823" w:rsidP="006E6823">
      <w:pPr>
        <w:pStyle w:val="Listenabsatz"/>
        <w:numPr>
          <w:ilvl w:val="0"/>
          <w:numId w:val="2"/>
        </w:numPr>
        <w:spacing w:line="360" w:lineRule="auto"/>
        <w:ind w:left="709"/>
        <w:jc w:val="both"/>
        <w:rPr>
          <w:rFonts w:ascii="Arial" w:hAnsi="Arial" w:cs="Arial"/>
          <w:sz w:val="24"/>
          <w:szCs w:val="24"/>
        </w:rPr>
      </w:pPr>
      <w:r w:rsidRPr="006E6823">
        <w:rPr>
          <w:rFonts w:ascii="Arial" w:hAnsi="Arial" w:cs="Arial"/>
          <w:sz w:val="24"/>
          <w:szCs w:val="24"/>
        </w:rPr>
        <w:t>Die Schweiz will von allen Ländern dieser Welt als standhaft und verlässlich neutrales Land respektiert werden.</w:t>
      </w:r>
    </w:p>
    <w:p w14:paraId="400E4CCA" w14:textId="77777777" w:rsidR="006E6823" w:rsidRPr="006E6823" w:rsidRDefault="006E6823" w:rsidP="000543CD">
      <w:pPr>
        <w:pStyle w:val="Textkrper2"/>
        <w:ind w:left="360"/>
        <w:rPr>
          <w:szCs w:val="24"/>
        </w:rPr>
      </w:pPr>
    </w:p>
    <w:p w14:paraId="1987583F" w14:textId="18DAAD82" w:rsidR="00FF05C5" w:rsidRPr="00FF05C5" w:rsidRDefault="00FF05C5" w:rsidP="00FF05C5">
      <w:pPr>
        <w:pStyle w:val="Textkrper2"/>
        <w:spacing w:line="480" w:lineRule="auto"/>
        <w:ind w:left="360"/>
        <w:rPr>
          <w:i/>
          <w:iCs/>
          <w:szCs w:val="24"/>
        </w:rPr>
      </w:pPr>
      <w:r>
        <w:rPr>
          <w:i/>
          <w:iCs/>
          <w:szCs w:val="24"/>
        </w:rPr>
        <w:t>«</w:t>
      </w:r>
      <w:r w:rsidRPr="00FF05C5">
        <w:rPr>
          <w:i/>
          <w:iCs/>
          <w:szCs w:val="24"/>
        </w:rPr>
        <w:t>Wenn die politische Elite die Orientierung verliert, muss der Souverän den falsch eingeschlagenen Kurs korrigieren. Die "Neutralitätsinitiative" weist den Weg zurück zur immerwährenden, umfassenden und bewaffneten Schweizer Neutralität.</w:t>
      </w:r>
    </w:p>
    <w:p w14:paraId="4186D5D4" w14:textId="6A504B74" w:rsidR="00FF05C5" w:rsidRDefault="00FF05C5" w:rsidP="00FF05C5">
      <w:pPr>
        <w:pStyle w:val="Textkrper2"/>
        <w:spacing w:line="480" w:lineRule="auto"/>
        <w:ind w:left="360"/>
        <w:rPr>
          <w:b/>
          <w:bCs/>
          <w:i/>
          <w:iCs/>
          <w:szCs w:val="24"/>
        </w:rPr>
      </w:pPr>
      <w:r w:rsidRPr="00FF05C5">
        <w:rPr>
          <w:b/>
          <w:bCs/>
          <w:i/>
          <w:iCs/>
          <w:szCs w:val="24"/>
        </w:rPr>
        <w:t>Die Schweiz braucht ihre Neutralität und die Welt braucht eine neutrale Schweiz.</w:t>
      </w:r>
      <w:r>
        <w:rPr>
          <w:b/>
          <w:bCs/>
          <w:i/>
          <w:iCs/>
          <w:szCs w:val="24"/>
        </w:rPr>
        <w:t>»</w:t>
      </w:r>
    </w:p>
    <w:p w14:paraId="256B88C5" w14:textId="296AA910" w:rsidR="005B493A" w:rsidRDefault="005B493A" w:rsidP="00FF05C5">
      <w:pPr>
        <w:pStyle w:val="Textkrper2"/>
        <w:spacing w:line="480" w:lineRule="auto"/>
        <w:ind w:left="360"/>
        <w:rPr>
          <w:b/>
          <w:bCs/>
          <w:i/>
          <w:iCs/>
          <w:szCs w:val="24"/>
        </w:rPr>
      </w:pPr>
    </w:p>
    <w:p w14:paraId="7BE486D4" w14:textId="09155FD1" w:rsidR="005B493A" w:rsidRDefault="005B493A" w:rsidP="00FF05C5">
      <w:pPr>
        <w:pStyle w:val="Textkrper2"/>
        <w:spacing w:line="480" w:lineRule="auto"/>
        <w:ind w:left="360"/>
        <w:rPr>
          <w:b/>
          <w:bCs/>
          <w:i/>
          <w:iCs/>
          <w:szCs w:val="24"/>
        </w:rPr>
      </w:pPr>
    </w:p>
    <w:p w14:paraId="14097E84" w14:textId="4B473A29" w:rsidR="005B493A" w:rsidRDefault="005B493A" w:rsidP="00FF05C5">
      <w:pPr>
        <w:pStyle w:val="Textkrper2"/>
        <w:spacing w:line="480" w:lineRule="auto"/>
        <w:ind w:left="360"/>
        <w:rPr>
          <w:b/>
          <w:bCs/>
          <w:i/>
          <w:iCs/>
          <w:szCs w:val="24"/>
        </w:rPr>
      </w:pPr>
    </w:p>
    <w:p w14:paraId="068F172E" w14:textId="3A7902D9" w:rsidR="005B493A" w:rsidRDefault="005B493A" w:rsidP="00FF05C5">
      <w:pPr>
        <w:pStyle w:val="Textkrper2"/>
        <w:spacing w:line="480" w:lineRule="auto"/>
        <w:ind w:left="360"/>
        <w:rPr>
          <w:b/>
          <w:bCs/>
          <w:i/>
          <w:iCs/>
          <w:szCs w:val="24"/>
        </w:rPr>
      </w:pPr>
    </w:p>
    <w:p w14:paraId="20FFA566" w14:textId="77777777" w:rsidR="005B493A" w:rsidRPr="00AC09F6" w:rsidRDefault="005B493A" w:rsidP="005B493A">
      <w:pPr>
        <w:jc w:val="both"/>
        <w:rPr>
          <w:rFonts w:ascii="Arial" w:hAnsi="Arial" w:cs="Arial"/>
          <w:sz w:val="24"/>
          <w:szCs w:val="24"/>
        </w:rPr>
      </w:pPr>
      <w:bookmarkStart w:id="0" w:name="_Hlk116552306"/>
      <w:r w:rsidRPr="00AC09F6">
        <w:rPr>
          <w:rFonts w:ascii="Arial" w:hAnsi="Arial" w:cs="Arial"/>
          <w:b/>
          <w:bCs/>
          <w:sz w:val="24"/>
          <w:szCs w:val="24"/>
        </w:rPr>
        <w:t xml:space="preserve">Kontakt, </w:t>
      </w:r>
      <w:proofErr w:type="spellStart"/>
      <w:r w:rsidRPr="00AC09F6">
        <w:rPr>
          <w:rFonts w:ascii="Arial" w:hAnsi="Arial" w:cs="Arial"/>
          <w:b/>
          <w:bCs/>
          <w:sz w:val="24"/>
          <w:szCs w:val="24"/>
        </w:rPr>
        <w:t>contact</w:t>
      </w:r>
      <w:proofErr w:type="spellEnd"/>
      <w:r w:rsidRPr="00AC09F6">
        <w:rPr>
          <w:rFonts w:ascii="Arial" w:hAnsi="Arial" w:cs="Arial"/>
          <w:b/>
          <w:bCs/>
          <w:sz w:val="24"/>
          <w:szCs w:val="24"/>
        </w:rPr>
        <w:t xml:space="preserve">, </w:t>
      </w:r>
      <w:proofErr w:type="spellStart"/>
      <w:r w:rsidRPr="00AC09F6">
        <w:rPr>
          <w:rFonts w:ascii="Arial" w:hAnsi="Arial" w:cs="Arial"/>
          <w:b/>
          <w:bCs/>
          <w:sz w:val="24"/>
          <w:szCs w:val="24"/>
        </w:rPr>
        <w:t>contatto</w:t>
      </w:r>
      <w:proofErr w:type="spellEnd"/>
      <w:r w:rsidRPr="00AC09F6">
        <w:rPr>
          <w:rFonts w:ascii="Arial" w:hAnsi="Arial" w:cs="Arial"/>
          <w:b/>
          <w:bCs/>
          <w:sz w:val="24"/>
          <w:szCs w:val="24"/>
        </w:rPr>
        <w:t>:</w:t>
      </w:r>
      <w:r w:rsidRPr="00AC09F6">
        <w:rPr>
          <w:rFonts w:ascii="Arial" w:hAnsi="Arial" w:cs="Arial"/>
          <w:sz w:val="24"/>
          <w:szCs w:val="24"/>
        </w:rPr>
        <w:t xml:space="preserve"> Werner Gartenmann, 079 222 79 73</w:t>
      </w:r>
      <w:bookmarkEnd w:id="0"/>
    </w:p>
    <w:sectPr w:rsidR="005B493A" w:rsidRPr="00AC09F6">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571AB" w14:textId="77777777" w:rsidR="005B493A" w:rsidRDefault="005B493A" w:rsidP="005B493A">
      <w:pPr>
        <w:spacing w:after="0" w:line="240" w:lineRule="auto"/>
      </w:pPr>
      <w:r>
        <w:separator/>
      </w:r>
    </w:p>
  </w:endnote>
  <w:endnote w:type="continuationSeparator" w:id="0">
    <w:p w14:paraId="4E63B3A4" w14:textId="77777777" w:rsidR="005B493A" w:rsidRDefault="005B493A" w:rsidP="005B4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B10D" w14:textId="77777777" w:rsidR="005B493A" w:rsidRPr="005B493A" w:rsidRDefault="005B493A">
    <w:pPr>
      <w:pStyle w:val="Fuzeile"/>
      <w:jc w:val="center"/>
      <w:rPr>
        <w:rFonts w:ascii="Arial" w:hAnsi="Arial" w:cs="Arial"/>
        <w:caps/>
      </w:rPr>
    </w:pPr>
    <w:r w:rsidRPr="005B493A">
      <w:rPr>
        <w:rFonts w:ascii="Arial" w:hAnsi="Arial" w:cs="Arial"/>
        <w:caps/>
      </w:rPr>
      <w:fldChar w:fldCharType="begin"/>
    </w:r>
    <w:r w:rsidRPr="005B493A">
      <w:rPr>
        <w:rFonts w:ascii="Arial" w:hAnsi="Arial" w:cs="Arial"/>
        <w:caps/>
      </w:rPr>
      <w:instrText>PAGE   \* MERGEFORMAT</w:instrText>
    </w:r>
    <w:r w:rsidRPr="005B493A">
      <w:rPr>
        <w:rFonts w:ascii="Arial" w:hAnsi="Arial" w:cs="Arial"/>
        <w:caps/>
      </w:rPr>
      <w:fldChar w:fldCharType="separate"/>
    </w:r>
    <w:r w:rsidRPr="005B493A">
      <w:rPr>
        <w:rFonts w:ascii="Arial" w:hAnsi="Arial" w:cs="Arial"/>
        <w:caps/>
        <w:lang w:val="de-DE"/>
      </w:rPr>
      <w:t>2</w:t>
    </w:r>
    <w:r w:rsidRPr="005B493A">
      <w:rPr>
        <w:rFonts w:ascii="Arial" w:hAnsi="Arial" w:cs="Arial"/>
        <w:caps/>
      </w:rPr>
      <w:fldChar w:fldCharType="end"/>
    </w:r>
  </w:p>
  <w:p w14:paraId="7A2E146A" w14:textId="77777777" w:rsidR="005B493A" w:rsidRDefault="005B49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B3289" w14:textId="77777777" w:rsidR="005B493A" w:rsidRDefault="005B493A" w:rsidP="005B493A">
      <w:pPr>
        <w:spacing w:after="0" w:line="240" w:lineRule="auto"/>
      </w:pPr>
      <w:r>
        <w:separator/>
      </w:r>
    </w:p>
  </w:footnote>
  <w:footnote w:type="continuationSeparator" w:id="0">
    <w:p w14:paraId="66E9F1F1" w14:textId="77777777" w:rsidR="005B493A" w:rsidRDefault="005B493A" w:rsidP="005B4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6838" w14:textId="77777777" w:rsidR="005B493A" w:rsidRPr="00AC09F6" w:rsidRDefault="005B493A" w:rsidP="005B493A">
    <w:pPr>
      <w:pStyle w:val="Kopfzeile"/>
      <w:rPr>
        <w:rFonts w:ascii="Arial" w:hAnsi="Arial" w:cs="Arial"/>
      </w:rPr>
    </w:pPr>
    <w:bookmarkStart w:id="1" w:name="_Hlk116552139"/>
    <w:r w:rsidRPr="00AC09F6">
      <w:rPr>
        <w:rFonts w:ascii="Arial" w:hAnsi="Arial" w:cs="Arial"/>
      </w:rPr>
      <w:t xml:space="preserve">Pro Schweiz – Pro Suisse – Pro Svizzera – Pro </w:t>
    </w:r>
    <w:proofErr w:type="spellStart"/>
    <w:r w:rsidRPr="00AC09F6">
      <w:rPr>
        <w:rFonts w:ascii="Arial" w:hAnsi="Arial" w:cs="Arial"/>
      </w:rPr>
      <w:t>Svizra</w:t>
    </w:r>
    <w:proofErr w:type="spellEnd"/>
  </w:p>
  <w:p w14:paraId="1F8A25CE" w14:textId="77777777" w:rsidR="005B493A" w:rsidRDefault="005B493A" w:rsidP="005B493A">
    <w:pPr>
      <w:pStyle w:val="Kopfzeile"/>
      <w:rPr>
        <w:rFonts w:ascii="Arial" w:hAnsi="Arial" w:cs="Arial"/>
      </w:rPr>
    </w:pPr>
    <w:r w:rsidRPr="003C1DD1">
      <w:rPr>
        <w:rFonts w:ascii="Arial" w:hAnsi="Arial" w:cs="Arial"/>
      </w:rPr>
      <w:t>Postfach, 3800 Lauterbrunnen</w:t>
    </w:r>
  </w:p>
  <w:bookmarkEnd w:id="1"/>
  <w:p w14:paraId="25B98A25" w14:textId="3536A0C1" w:rsidR="005B493A" w:rsidRDefault="005B493A">
    <w:pPr>
      <w:pStyle w:val="Kopfzeile"/>
    </w:pPr>
  </w:p>
  <w:p w14:paraId="64C16367" w14:textId="77777777" w:rsidR="005B493A" w:rsidRDefault="005B49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C23BF"/>
    <w:multiLevelType w:val="hybridMultilevel"/>
    <w:tmpl w:val="F8EAC1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679C24B3"/>
    <w:multiLevelType w:val="hybridMultilevel"/>
    <w:tmpl w:val="3F748F5C"/>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16cid:durableId="522323141">
    <w:abstractNumId w:val="0"/>
  </w:num>
  <w:num w:numId="2" w16cid:durableId="1562865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00"/>
    <w:rsid w:val="0001562C"/>
    <w:rsid w:val="000543CD"/>
    <w:rsid w:val="00335B81"/>
    <w:rsid w:val="005B493A"/>
    <w:rsid w:val="005D63BA"/>
    <w:rsid w:val="006E6823"/>
    <w:rsid w:val="00865604"/>
    <w:rsid w:val="00A37900"/>
    <w:rsid w:val="00C82F1B"/>
    <w:rsid w:val="00FF05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66983"/>
  <w15:chartTrackingRefBased/>
  <w15:docId w15:val="{8BEBF2F5-1B68-42F7-AD3B-0FB6DF5B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37900"/>
    <w:pPr>
      <w:ind w:left="720"/>
      <w:contextualSpacing/>
    </w:pPr>
  </w:style>
  <w:style w:type="paragraph" w:styleId="Textkrper2">
    <w:name w:val="Body Text 2"/>
    <w:basedOn w:val="Standard"/>
    <w:link w:val="Textkrper2Zchn"/>
    <w:unhideWhenUsed/>
    <w:rsid w:val="00A37900"/>
    <w:pPr>
      <w:spacing w:after="0" w:line="360" w:lineRule="auto"/>
      <w:jc w:val="both"/>
    </w:pPr>
    <w:rPr>
      <w:rFonts w:ascii="Arial" w:eastAsia="Times New Roman" w:hAnsi="Arial" w:cs="Times New Roman"/>
      <w:sz w:val="24"/>
      <w:szCs w:val="20"/>
      <w:lang w:eastAsia="de-CH"/>
    </w:rPr>
  </w:style>
  <w:style w:type="character" w:customStyle="1" w:styleId="Textkrper2Zchn">
    <w:name w:val="Textkörper 2 Zchn"/>
    <w:basedOn w:val="Absatz-Standardschriftart"/>
    <w:link w:val="Textkrper2"/>
    <w:rsid w:val="00A37900"/>
    <w:rPr>
      <w:rFonts w:ascii="Arial" w:eastAsia="Times New Roman" w:hAnsi="Arial" w:cs="Times New Roman"/>
      <w:sz w:val="24"/>
      <w:szCs w:val="20"/>
      <w:lang w:eastAsia="de-CH"/>
    </w:rPr>
  </w:style>
  <w:style w:type="paragraph" w:styleId="Kopfzeile">
    <w:name w:val="header"/>
    <w:basedOn w:val="Standard"/>
    <w:link w:val="KopfzeileZchn"/>
    <w:uiPriority w:val="99"/>
    <w:unhideWhenUsed/>
    <w:rsid w:val="005B49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493A"/>
  </w:style>
  <w:style w:type="paragraph" w:styleId="Fuzeile">
    <w:name w:val="footer"/>
    <w:basedOn w:val="Standard"/>
    <w:link w:val="FuzeileZchn"/>
    <w:uiPriority w:val="99"/>
    <w:unhideWhenUsed/>
    <w:rsid w:val="005B49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493A"/>
  </w:style>
  <w:style w:type="character" w:styleId="Hyperlink">
    <w:name w:val="Hyperlink"/>
    <w:basedOn w:val="Absatz-Standardschriftart"/>
    <w:uiPriority w:val="99"/>
    <w:unhideWhenUsed/>
    <w:rsid w:val="005B49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ternehmer-vereinigung.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4662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PC-06</dc:creator>
  <cp:keywords/>
  <dc:description/>
  <cp:lastModifiedBy>Gartenmann Werner</cp:lastModifiedBy>
  <cp:revision>8</cp:revision>
  <dcterms:created xsi:type="dcterms:W3CDTF">2022-10-06T09:34:00Z</dcterms:created>
  <dcterms:modified xsi:type="dcterms:W3CDTF">2022-10-13T11:49:00Z</dcterms:modified>
</cp:coreProperties>
</file>